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92" w:rsidRDefault="00D55B59" w:rsidP="000A3918">
      <w:pPr>
        <w:jc w:val="center"/>
        <w:rPr>
          <w:rFonts w:ascii="Arial" w:hAnsi="Arial" w:cs="Arial"/>
          <w:b/>
          <w:sz w:val="28"/>
          <w:szCs w:val="28"/>
        </w:rPr>
      </w:pPr>
      <w:r w:rsidRPr="00D55B59">
        <w:rPr>
          <w:rFonts w:ascii="Arial" w:hAnsi="Arial" w:cs="Arial"/>
          <w:b/>
          <w:sz w:val="28"/>
          <w:szCs w:val="28"/>
        </w:rPr>
        <w:t>Сессия I «Гармонизированное развитие железнодорожной инфраструктуры и транспортных узлов»</w:t>
      </w:r>
    </w:p>
    <w:p w:rsidR="00D55B59" w:rsidRPr="000A3918" w:rsidRDefault="00D55B59" w:rsidP="000A3918">
      <w:pPr>
        <w:jc w:val="center"/>
        <w:rPr>
          <w:rFonts w:ascii="Arial" w:hAnsi="Arial" w:cs="Arial"/>
          <w:b/>
          <w:sz w:val="28"/>
          <w:szCs w:val="28"/>
        </w:rPr>
      </w:pPr>
    </w:p>
    <w:p w:rsidR="00F56BBC" w:rsidRPr="000A3918" w:rsidRDefault="000A3918" w:rsidP="000A3918">
      <w:pPr>
        <w:jc w:val="center"/>
        <w:rPr>
          <w:rFonts w:ascii="Arial" w:hAnsi="Arial" w:cs="Arial"/>
          <w:b/>
          <w:sz w:val="28"/>
          <w:szCs w:val="28"/>
        </w:rPr>
      </w:pPr>
      <w:r w:rsidRPr="000A3918">
        <w:rPr>
          <w:rFonts w:ascii="Arial" w:hAnsi="Arial" w:cs="Arial"/>
          <w:b/>
          <w:sz w:val="28"/>
          <w:szCs w:val="28"/>
        </w:rPr>
        <w:t>Уважаемые участники сессии!</w:t>
      </w:r>
    </w:p>
    <w:p w:rsidR="000A3918" w:rsidRPr="000A3918" w:rsidRDefault="000A3918" w:rsidP="000A3918">
      <w:pPr>
        <w:jc w:val="center"/>
        <w:rPr>
          <w:rFonts w:ascii="Arial" w:hAnsi="Arial" w:cs="Arial"/>
          <w:b/>
          <w:sz w:val="28"/>
          <w:szCs w:val="28"/>
        </w:rPr>
      </w:pPr>
      <w:r w:rsidRPr="000A3918">
        <w:rPr>
          <w:rFonts w:ascii="Arial" w:hAnsi="Arial" w:cs="Arial"/>
          <w:b/>
          <w:sz w:val="28"/>
          <w:szCs w:val="28"/>
        </w:rPr>
        <w:t>Дамы и господа!</w:t>
      </w:r>
    </w:p>
    <w:p w:rsidR="000A3918" w:rsidRDefault="000A3918" w:rsidP="00923892">
      <w:pPr>
        <w:jc w:val="both"/>
        <w:rPr>
          <w:rFonts w:ascii="Arial" w:hAnsi="Arial" w:cs="Arial"/>
          <w:sz w:val="28"/>
          <w:szCs w:val="28"/>
        </w:rPr>
      </w:pPr>
    </w:p>
    <w:p w:rsidR="000A3918" w:rsidRDefault="000A3918" w:rsidP="0092389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 имени </w:t>
      </w:r>
      <w:r w:rsidRPr="00D012DE">
        <w:rPr>
          <w:rFonts w:ascii="Arial" w:hAnsi="Arial" w:cs="Arial"/>
          <w:b/>
          <w:sz w:val="28"/>
          <w:szCs w:val="28"/>
        </w:rPr>
        <w:t>Ассоциации казахстанских грузовых ж/д перевозчиков</w:t>
      </w:r>
      <w:r>
        <w:rPr>
          <w:rFonts w:ascii="Arial" w:hAnsi="Arial" w:cs="Arial"/>
          <w:sz w:val="28"/>
          <w:szCs w:val="28"/>
        </w:rPr>
        <w:t xml:space="preserve"> и себя лично рада приветствовать всех вас!</w:t>
      </w:r>
    </w:p>
    <w:p w:rsidR="00D012DE" w:rsidRDefault="001C3DDB" w:rsidP="0092389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Тема сегодняшней встречи представляет </w:t>
      </w:r>
      <w:r w:rsidRPr="00D012DE">
        <w:rPr>
          <w:rFonts w:ascii="Arial" w:hAnsi="Arial" w:cs="Arial"/>
          <w:b/>
          <w:sz w:val="28"/>
          <w:szCs w:val="28"/>
        </w:rPr>
        <w:t>особую важность</w:t>
      </w:r>
      <w:r>
        <w:rPr>
          <w:rFonts w:ascii="Arial" w:hAnsi="Arial" w:cs="Arial"/>
          <w:sz w:val="28"/>
          <w:szCs w:val="28"/>
        </w:rPr>
        <w:t xml:space="preserve">. Мы видим, как </w:t>
      </w:r>
      <w:r w:rsidR="00F77E34" w:rsidRPr="00D012DE">
        <w:rPr>
          <w:rFonts w:ascii="Arial" w:hAnsi="Arial" w:cs="Arial"/>
          <w:b/>
          <w:sz w:val="28"/>
          <w:szCs w:val="28"/>
        </w:rPr>
        <w:t>события последних лет</w:t>
      </w:r>
      <w:r w:rsidR="00F77E34">
        <w:rPr>
          <w:rFonts w:ascii="Arial" w:hAnsi="Arial" w:cs="Arial"/>
          <w:sz w:val="28"/>
          <w:szCs w:val="28"/>
        </w:rPr>
        <w:t xml:space="preserve"> </w:t>
      </w:r>
      <w:r w:rsidR="00F77E34" w:rsidRPr="00F77E34">
        <w:rPr>
          <w:rFonts w:ascii="Arial" w:hAnsi="Arial" w:cs="Arial"/>
          <w:i/>
          <w:sz w:val="24"/>
          <w:szCs w:val="28"/>
        </w:rPr>
        <w:t>(пандемия, геополитика, экономическая фрагментация</w:t>
      </w:r>
      <w:r w:rsidR="00723590">
        <w:rPr>
          <w:rFonts w:ascii="Arial" w:hAnsi="Arial" w:cs="Arial"/>
          <w:i/>
          <w:sz w:val="24"/>
          <w:szCs w:val="28"/>
        </w:rPr>
        <w:t>, климатические изменения</w:t>
      </w:r>
      <w:r w:rsidR="00F77E34" w:rsidRPr="00F77E34">
        <w:rPr>
          <w:rFonts w:ascii="Arial" w:hAnsi="Arial" w:cs="Arial"/>
          <w:i/>
          <w:sz w:val="24"/>
          <w:szCs w:val="28"/>
        </w:rPr>
        <w:t>)</w:t>
      </w:r>
      <w:r w:rsidR="00F77E34">
        <w:rPr>
          <w:rFonts w:ascii="Arial" w:hAnsi="Arial" w:cs="Arial"/>
          <w:sz w:val="28"/>
          <w:szCs w:val="28"/>
        </w:rPr>
        <w:t xml:space="preserve"> кардинальным образом меняют </w:t>
      </w:r>
      <w:r w:rsidR="00F77E34" w:rsidRPr="00D012DE">
        <w:rPr>
          <w:rFonts w:ascii="Arial" w:hAnsi="Arial" w:cs="Arial"/>
          <w:b/>
          <w:sz w:val="28"/>
          <w:szCs w:val="28"/>
        </w:rPr>
        <w:t>инвестиционные</w:t>
      </w:r>
      <w:r w:rsidR="00F77E34">
        <w:rPr>
          <w:rFonts w:ascii="Arial" w:hAnsi="Arial" w:cs="Arial"/>
          <w:sz w:val="28"/>
          <w:szCs w:val="28"/>
        </w:rPr>
        <w:t xml:space="preserve"> и </w:t>
      </w:r>
      <w:r w:rsidR="00F77E34" w:rsidRPr="00D012DE">
        <w:rPr>
          <w:rFonts w:ascii="Arial" w:hAnsi="Arial" w:cs="Arial"/>
          <w:b/>
          <w:sz w:val="28"/>
          <w:szCs w:val="28"/>
        </w:rPr>
        <w:t>торгово-логистические потоки</w:t>
      </w:r>
      <w:r w:rsidR="00F77E34">
        <w:rPr>
          <w:rFonts w:ascii="Arial" w:hAnsi="Arial" w:cs="Arial"/>
          <w:sz w:val="28"/>
          <w:szCs w:val="28"/>
        </w:rPr>
        <w:t xml:space="preserve">. </w:t>
      </w:r>
    </w:p>
    <w:p w:rsidR="00AA7BD9" w:rsidRDefault="00AA7BD9" w:rsidP="0092389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этой связи, </w:t>
      </w:r>
      <w:r w:rsidRPr="00AA7BD9">
        <w:rPr>
          <w:rFonts w:ascii="Arial" w:hAnsi="Arial" w:cs="Arial"/>
          <w:b/>
          <w:sz w:val="28"/>
          <w:szCs w:val="28"/>
        </w:rPr>
        <w:t>Глава государства</w:t>
      </w:r>
      <w:r>
        <w:rPr>
          <w:rFonts w:ascii="Arial" w:hAnsi="Arial" w:cs="Arial"/>
          <w:sz w:val="28"/>
          <w:szCs w:val="28"/>
        </w:rPr>
        <w:t xml:space="preserve"> К.К. Токаев поставил задачу по становлению </w:t>
      </w:r>
      <w:r w:rsidRPr="00AA7BD9">
        <w:rPr>
          <w:rFonts w:ascii="Arial" w:hAnsi="Arial" w:cs="Arial"/>
          <w:b/>
          <w:sz w:val="28"/>
          <w:szCs w:val="28"/>
        </w:rPr>
        <w:t>Казахстана ключевым транспортно-логистическим хабом Евразии</w:t>
      </w:r>
      <w:r>
        <w:rPr>
          <w:rFonts w:ascii="Arial" w:hAnsi="Arial" w:cs="Arial"/>
          <w:sz w:val="28"/>
          <w:szCs w:val="28"/>
        </w:rPr>
        <w:t>.</w:t>
      </w:r>
    </w:p>
    <w:p w:rsidR="00397349" w:rsidRDefault="008C3442" w:rsidP="0092389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="00397349">
        <w:rPr>
          <w:rFonts w:ascii="Arial" w:hAnsi="Arial" w:cs="Arial"/>
          <w:sz w:val="28"/>
          <w:szCs w:val="28"/>
        </w:rPr>
        <w:t xml:space="preserve">онкурентные преимущества </w:t>
      </w:r>
      <w:r w:rsidR="00397349" w:rsidRPr="009F2CF3">
        <w:rPr>
          <w:rFonts w:ascii="Arial" w:hAnsi="Arial" w:cs="Arial"/>
          <w:b/>
          <w:sz w:val="28"/>
          <w:szCs w:val="28"/>
        </w:rPr>
        <w:t>географического расположения</w:t>
      </w:r>
      <w:r w:rsidR="00397349">
        <w:rPr>
          <w:rFonts w:ascii="Arial" w:hAnsi="Arial" w:cs="Arial"/>
          <w:sz w:val="28"/>
          <w:szCs w:val="28"/>
        </w:rPr>
        <w:t xml:space="preserve"> </w:t>
      </w:r>
      <w:r w:rsidR="00E747E9">
        <w:rPr>
          <w:rFonts w:ascii="Arial" w:hAnsi="Arial" w:cs="Arial"/>
          <w:sz w:val="28"/>
          <w:szCs w:val="28"/>
        </w:rPr>
        <w:t xml:space="preserve">страны </w:t>
      </w:r>
      <w:r w:rsidR="00397349">
        <w:rPr>
          <w:rFonts w:ascii="Arial" w:hAnsi="Arial" w:cs="Arial"/>
          <w:sz w:val="28"/>
          <w:szCs w:val="28"/>
        </w:rPr>
        <w:t xml:space="preserve">и, что сегодня особенно </w:t>
      </w:r>
      <w:r w:rsidR="002752F6">
        <w:rPr>
          <w:rFonts w:ascii="Arial" w:hAnsi="Arial" w:cs="Arial"/>
          <w:sz w:val="28"/>
          <w:szCs w:val="28"/>
        </w:rPr>
        <w:t>важно</w:t>
      </w:r>
      <w:r w:rsidR="00397349">
        <w:rPr>
          <w:rFonts w:ascii="Arial" w:hAnsi="Arial" w:cs="Arial"/>
          <w:sz w:val="28"/>
          <w:szCs w:val="28"/>
        </w:rPr>
        <w:t xml:space="preserve">, </w:t>
      </w:r>
      <w:r w:rsidR="00397349" w:rsidRPr="009F2CF3">
        <w:rPr>
          <w:rFonts w:ascii="Arial" w:hAnsi="Arial" w:cs="Arial"/>
          <w:b/>
          <w:sz w:val="28"/>
          <w:szCs w:val="28"/>
        </w:rPr>
        <w:t>стабильная политическая обстановка</w:t>
      </w:r>
      <w:r w:rsidR="00397349">
        <w:rPr>
          <w:rFonts w:ascii="Arial" w:hAnsi="Arial" w:cs="Arial"/>
          <w:sz w:val="28"/>
          <w:szCs w:val="28"/>
        </w:rPr>
        <w:t xml:space="preserve">, а также </w:t>
      </w:r>
      <w:r w:rsidR="00397349" w:rsidRPr="009F2CF3">
        <w:rPr>
          <w:rFonts w:ascii="Arial" w:hAnsi="Arial" w:cs="Arial"/>
          <w:b/>
          <w:sz w:val="28"/>
          <w:szCs w:val="28"/>
        </w:rPr>
        <w:t>сбалансированная</w:t>
      </w:r>
      <w:r w:rsidR="009F2CF3">
        <w:rPr>
          <w:rFonts w:ascii="Arial" w:hAnsi="Arial" w:cs="Arial"/>
          <w:sz w:val="28"/>
          <w:szCs w:val="28"/>
        </w:rPr>
        <w:t xml:space="preserve">, </w:t>
      </w:r>
      <w:r w:rsidR="00397349" w:rsidRPr="00E747E9">
        <w:rPr>
          <w:rFonts w:ascii="Arial" w:hAnsi="Arial" w:cs="Arial"/>
          <w:b/>
          <w:sz w:val="28"/>
          <w:szCs w:val="28"/>
        </w:rPr>
        <w:t>многовекторная внешняя политика</w:t>
      </w:r>
      <w:r w:rsidR="009F2CF3">
        <w:rPr>
          <w:rFonts w:ascii="Arial" w:hAnsi="Arial" w:cs="Arial"/>
          <w:sz w:val="28"/>
          <w:szCs w:val="28"/>
        </w:rPr>
        <w:t xml:space="preserve"> </w:t>
      </w:r>
      <w:r w:rsidR="002752F6">
        <w:rPr>
          <w:rFonts w:ascii="Arial" w:hAnsi="Arial" w:cs="Arial"/>
          <w:sz w:val="28"/>
          <w:szCs w:val="28"/>
        </w:rPr>
        <w:t xml:space="preserve">наряду с </w:t>
      </w:r>
      <w:r w:rsidR="002752F6" w:rsidRPr="00AA20D6">
        <w:rPr>
          <w:rFonts w:ascii="Arial" w:hAnsi="Arial" w:cs="Arial"/>
          <w:b/>
          <w:sz w:val="28"/>
          <w:szCs w:val="28"/>
        </w:rPr>
        <w:t>достаточно развитой транспортно-логистической системой</w:t>
      </w:r>
      <w:r w:rsidR="002752F6">
        <w:rPr>
          <w:rFonts w:ascii="Arial" w:hAnsi="Arial" w:cs="Arial"/>
          <w:sz w:val="28"/>
          <w:szCs w:val="28"/>
        </w:rPr>
        <w:t xml:space="preserve"> позволяют последовательно продвигаться в её реализации.</w:t>
      </w:r>
    </w:p>
    <w:p w:rsidR="002752F6" w:rsidRDefault="00F852FE" w:rsidP="0092389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фокусе особого внимания – два трансконтинентальных маршрута, связывающих </w:t>
      </w:r>
      <w:r w:rsidR="00D70F56">
        <w:rPr>
          <w:rFonts w:ascii="Arial" w:hAnsi="Arial" w:cs="Arial"/>
          <w:sz w:val="28"/>
          <w:szCs w:val="28"/>
        </w:rPr>
        <w:t>«</w:t>
      </w:r>
      <w:r w:rsidRPr="00D70F56">
        <w:rPr>
          <w:rFonts w:ascii="Arial" w:hAnsi="Arial" w:cs="Arial"/>
          <w:b/>
          <w:sz w:val="28"/>
          <w:szCs w:val="28"/>
        </w:rPr>
        <w:t>Восток – Запад</w:t>
      </w:r>
      <w:r w:rsidR="00D70F56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и </w:t>
      </w:r>
      <w:r w:rsidR="00D70F56">
        <w:rPr>
          <w:rFonts w:ascii="Arial" w:hAnsi="Arial" w:cs="Arial"/>
          <w:sz w:val="28"/>
          <w:szCs w:val="28"/>
        </w:rPr>
        <w:t>«</w:t>
      </w:r>
      <w:r w:rsidRPr="00D70F56">
        <w:rPr>
          <w:rFonts w:ascii="Arial" w:hAnsi="Arial" w:cs="Arial"/>
          <w:b/>
          <w:sz w:val="28"/>
          <w:szCs w:val="28"/>
        </w:rPr>
        <w:t>Север –Юг</w:t>
      </w:r>
      <w:r w:rsidR="00D70F56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>.</w:t>
      </w:r>
    </w:p>
    <w:p w:rsidR="005721CF" w:rsidRPr="005721CF" w:rsidRDefault="005721CF" w:rsidP="005721CF">
      <w:pPr>
        <w:jc w:val="both"/>
        <w:rPr>
          <w:rFonts w:ascii="Arial" w:hAnsi="Arial" w:cs="Arial"/>
          <w:sz w:val="28"/>
          <w:szCs w:val="28"/>
          <w:highlight w:val="yellow"/>
        </w:rPr>
      </w:pPr>
      <w:r w:rsidRPr="005721CF">
        <w:rPr>
          <w:rFonts w:ascii="Arial" w:hAnsi="Arial" w:cs="Arial"/>
          <w:sz w:val="28"/>
          <w:szCs w:val="28"/>
          <w:highlight w:val="yellow"/>
        </w:rPr>
        <w:t>Для р</w:t>
      </w:r>
      <w:r w:rsidRPr="005721CF">
        <w:rPr>
          <w:rFonts w:ascii="Arial" w:hAnsi="Arial" w:cs="Arial"/>
          <w:sz w:val="28"/>
          <w:szCs w:val="28"/>
          <w:highlight w:val="yellow"/>
        </w:rPr>
        <w:t xml:space="preserve">астущего грузопотока необходимы </w:t>
      </w:r>
      <w:r w:rsidRPr="009F35F9">
        <w:rPr>
          <w:rFonts w:ascii="Arial" w:hAnsi="Arial" w:cs="Arial"/>
          <w:b/>
          <w:sz w:val="28"/>
          <w:szCs w:val="28"/>
          <w:highlight w:val="yellow"/>
        </w:rPr>
        <w:t>расширение пропускной способности инфраструктуры</w:t>
      </w:r>
      <w:r w:rsidRPr="005721CF">
        <w:rPr>
          <w:rFonts w:ascii="Arial" w:hAnsi="Arial" w:cs="Arial"/>
          <w:sz w:val="28"/>
          <w:szCs w:val="28"/>
          <w:highlight w:val="yellow"/>
        </w:rPr>
        <w:t xml:space="preserve">, </w:t>
      </w:r>
      <w:r w:rsidRPr="009F35F9">
        <w:rPr>
          <w:rFonts w:ascii="Arial" w:hAnsi="Arial" w:cs="Arial"/>
          <w:b/>
          <w:sz w:val="28"/>
          <w:szCs w:val="28"/>
          <w:highlight w:val="yellow"/>
        </w:rPr>
        <w:t>маркетинг</w:t>
      </w:r>
      <w:r w:rsidRPr="005721CF">
        <w:rPr>
          <w:rFonts w:ascii="Arial" w:hAnsi="Arial" w:cs="Arial"/>
          <w:sz w:val="28"/>
          <w:szCs w:val="28"/>
          <w:highlight w:val="yellow"/>
        </w:rPr>
        <w:t xml:space="preserve"> и дополнительные </w:t>
      </w:r>
      <w:r w:rsidRPr="009F35F9">
        <w:rPr>
          <w:rFonts w:ascii="Arial" w:hAnsi="Arial" w:cs="Arial"/>
          <w:b/>
          <w:sz w:val="28"/>
          <w:szCs w:val="28"/>
          <w:highlight w:val="yellow"/>
        </w:rPr>
        <w:t>международные соглашения</w:t>
      </w:r>
      <w:r w:rsidRPr="005721CF">
        <w:rPr>
          <w:rFonts w:ascii="Arial" w:hAnsi="Arial" w:cs="Arial"/>
          <w:sz w:val="28"/>
          <w:szCs w:val="28"/>
          <w:highlight w:val="yellow"/>
        </w:rPr>
        <w:t>.</w:t>
      </w:r>
    </w:p>
    <w:p w:rsidR="005721CF" w:rsidRDefault="005721CF" w:rsidP="005721CF">
      <w:pPr>
        <w:jc w:val="both"/>
        <w:rPr>
          <w:rFonts w:ascii="Arial" w:hAnsi="Arial" w:cs="Arial"/>
          <w:sz w:val="28"/>
          <w:szCs w:val="28"/>
        </w:rPr>
      </w:pPr>
      <w:r w:rsidRPr="005721CF">
        <w:rPr>
          <w:rFonts w:ascii="Arial" w:hAnsi="Arial" w:cs="Arial"/>
          <w:sz w:val="28"/>
          <w:szCs w:val="28"/>
          <w:highlight w:val="yellow"/>
        </w:rPr>
        <w:t xml:space="preserve">В рамках </w:t>
      </w:r>
      <w:r w:rsidRPr="00E62DEE">
        <w:rPr>
          <w:rFonts w:ascii="Arial" w:hAnsi="Arial" w:cs="Arial"/>
          <w:b/>
          <w:sz w:val="28"/>
          <w:szCs w:val="28"/>
          <w:highlight w:val="yellow"/>
        </w:rPr>
        <w:t>Среднего коридора</w:t>
      </w:r>
      <w:r w:rsidRPr="005721CF">
        <w:rPr>
          <w:rFonts w:ascii="Arial" w:hAnsi="Arial" w:cs="Arial"/>
          <w:sz w:val="28"/>
          <w:szCs w:val="28"/>
          <w:highlight w:val="yellow"/>
        </w:rPr>
        <w:t xml:space="preserve"> и коридора </w:t>
      </w:r>
      <w:r w:rsidRPr="00E62DEE">
        <w:rPr>
          <w:rFonts w:ascii="Arial" w:hAnsi="Arial" w:cs="Arial"/>
          <w:b/>
          <w:sz w:val="28"/>
          <w:szCs w:val="28"/>
          <w:highlight w:val="yellow"/>
        </w:rPr>
        <w:t>Север-Юг</w:t>
      </w:r>
      <w:r w:rsidRPr="005721CF">
        <w:rPr>
          <w:rFonts w:ascii="Arial" w:hAnsi="Arial" w:cs="Arial"/>
          <w:sz w:val="28"/>
          <w:szCs w:val="28"/>
          <w:highlight w:val="yellow"/>
        </w:rPr>
        <w:t xml:space="preserve"> существует несколько крупных инф</w:t>
      </w:r>
      <w:r w:rsidRPr="005721CF">
        <w:rPr>
          <w:rFonts w:ascii="Arial" w:hAnsi="Arial" w:cs="Arial"/>
          <w:sz w:val="28"/>
          <w:szCs w:val="28"/>
          <w:highlight w:val="yellow"/>
        </w:rPr>
        <w:t xml:space="preserve">раструктурных проектов, которые </w:t>
      </w:r>
      <w:r w:rsidRPr="005721CF">
        <w:rPr>
          <w:rFonts w:ascii="Arial" w:hAnsi="Arial" w:cs="Arial"/>
          <w:sz w:val="28"/>
          <w:szCs w:val="28"/>
          <w:highlight w:val="yellow"/>
        </w:rPr>
        <w:t xml:space="preserve">соединяют Восточную Азию, Ближний Восток и Европу через континент. Эти </w:t>
      </w:r>
      <w:r w:rsidRPr="005721CF">
        <w:rPr>
          <w:rFonts w:ascii="Arial" w:hAnsi="Arial" w:cs="Arial"/>
          <w:sz w:val="28"/>
          <w:szCs w:val="28"/>
          <w:highlight w:val="yellow"/>
        </w:rPr>
        <w:t xml:space="preserve">проекты требуют </w:t>
      </w:r>
      <w:r w:rsidRPr="00E62DEE">
        <w:rPr>
          <w:rFonts w:ascii="Arial" w:hAnsi="Arial" w:cs="Arial"/>
          <w:b/>
          <w:sz w:val="28"/>
          <w:szCs w:val="28"/>
          <w:highlight w:val="yellow"/>
        </w:rPr>
        <w:t>длинных денег</w:t>
      </w:r>
      <w:r w:rsidRPr="005721CF">
        <w:rPr>
          <w:rFonts w:ascii="Arial" w:hAnsi="Arial" w:cs="Arial"/>
          <w:sz w:val="28"/>
          <w:szCs w:val="28"/>
          <w:highlight w:val="yellow"/>
        </w:rPr>
        <w:t xml:space="preserve"> и </w:t>
      </w:r>
      <w:r w:rsidRPr="005721CF">
        <w:rPr>
          <w:rFonts w:ascii="Arial" w:hAnsi="Arial" w:cs="Arial"/>
          <w:sz w:val="28"/>
          <w:szCs w:val="28"/>
          <w:highlight w:val="yellow"/>
        </w:rPr>
        <w:t xml:space="preserve">затрагивают </w:t>
      </w:r>
      <w:r w:rsidRPr="00E62DEE">
        <w:rPr>
          <w:rFonts w:ascii="Arial" w:hAnsi="Arial" w:cs="Arial"/>
          <w:b/>
          <w:sz w:val="28"/>
          <w:szCs w:val="28"/>
          <w:highlight w:val="yellow"/>
        </w:rPr>
        <w:t>заинтересованных сторон из разных стран</w:t>
      </w:r>
      <w:r w:rsidRPr="005721CF">
        <w:rPr>
          <w:rFonts w:ascii="Arial" w:hAnsi="Arial" w:cs="Arial"/>
          <w:sz w:val="28"/>
          <w:szCs w:val="28"/>
          <w:highlight w:val="yellow"/>
        </w:rPr>
        <w:t>.</w:t>
      </w:r>
    </w:p>
    <w:p w:rsidR="00E62DEE" w:rsidRPr="00D13E85" w:rsidRDefault="00D13E85" w:rsidP="005721CF">
      <w:pPr>
        <w:jc w:val="both"/>
        <w:rPr>
          <w:rFonts w:ascii="Arial" w:hAnsi="Arial" w:cs="Arial"/>
          <w:sz w:val="28"/>
          <w:szCs w:val="28"/>
          <w:highlight w:val="yellow"/>
        </w:rPr>
      </w:pPr>
      <w:r w:rsidRPr="00D13E85">
        <w:rPr>
          <w:rFonts w:ascii="Arial" w:hAnsi="Arial" w:cs="Arial"/>
          <w:b/>
          <w:sz w:val="28"/>
          <w:szCs w:val="28"/>
          <w:highlight w:val="yellow"/>
        </w:rPr>
        <w:t>Относительно</w:t>
      </w:r>
      <w:r w:rsidRPr="00D13E85">
        <w:rPr>
          <w:rFonts w:ascii="Arial" w:hAnsi="Arial" w:cs="Arial"/>
          <w:sz w:val="28"/>
          <w:szCs w:val="28"/>
          <w:highlight w:val="yellow"/>
        </w:rPr>
        <w:t xml:space="preserve"> </w:t>
      </w:r>
      <w:r w:rsidRPr="00D13E85">
        <w:rPr>
          <w:rFonts w:ascii="Arial" w:hAnsi="Arial" w:cs="Arial"/>
          <w:b/>
          <w:sz w:val="28"/>
          <w:szCs w:val="28"/>
          <w:highlight w:val="yellow"/>
        </w:rPr>
        <w:t>ТМТМ</w:t>
      </w:r>
      <w:r w:rsidRPr="00D13E85">
        <w:rPr>
          <w:rFonts w:ascii="Arial" w:hAnsi="Arial" w:cs="Arial"/>
          <w:sz w:val="28"/>
          <w:szCs w:val="28"/>
          <w:highlight w:val="yellow"/>
        </w:rPr>
        <w:t xml:space="preserve">, речь, прежде всего, о </w:t>
      </w:r>
      <w:r w:rsidRPr="00D13E85">
        <w:rPr>
          <w:rFonts w:ascii="Arial" w:hAnsi="Arial" w:cs="Arial"/>
          <w:b/>
          <w:sz w:val="28"/>
          <w:szCs w:val="28"/>
          <w:highlight w:val="yellow"/>
        </w:rPr>
        <w:t>пограничных переходах</w:t>
      </w:r>
      <w:r w:rsidRPr="00D13E85">
        <w:rPr>
          <w:rFonts w:ascii="Arial" w:hAnsi="Arial" w:cs="Arial"/>
          <w:sz w:val="28"/>
          <w:szCs w:val="28"/>
          <w:highlight w:val="yellow"/>
        </w:rPr>
        <w:t xml:space="preserve"> с Китаем, </w:t>
      </w:r>
      <w:r w:rsidRPr="00D13E85">
        <w:rPr>
          <w:rFonts w:ascii="Arial" w:hAnsi="Arial" w:cs="Arial"/>
          <w:b/>
          <w:sz w:val="28"/>
          <w:szCs w:val="28"/>
          <w:highlight w:val="yellow"/>
        </w:rPr>
        <w:t>портовой</w:t>
      </w:r>
      <w:r w:rsidRPr="00D13E85">
        <w:rPr>
          <w:rFonts w:ascii="Arial" w:hAnsi="Arial" w:cs="Arial"/>
          <w:sz w:val="28"/>
          <w:szCs w:val="28"/>
          <w:highlight w:val="yellow"/>
        </w:rPr>
        <w:t xml:space="preserve"> </w:t>
      </w:r>
      <w:r w:rsidRPr="00D13E85">
        <w:rPr>
          <w:rFonts w:ascii="Arial" w:hAnsi="Arial" w:cs="Arial"/>
          <w:b/>
          <w:sz w:val="28"/>
          <w:szCs w:val="28"/>
          <w:highlight w:val="yellow"/>
        </w:rPr>
        <w:t>инфраструктуре</w:t>
      </w:r>
      <w:r w:rsidRPr="00D13E85">
        <w:rPr>
          <w:rFonts w:ascii="Arial" w:hAnsi="Arial" w:cs="Arial"/>
          <w:sz w:val="28"/>
          <w:szCs w:val="28"/>
          <w:highlight w:val="yellow"/>
        </w:rPr>
        <w:t xml:space="preserve">, как на Каспийском, так и Черном море, а также </w:t>
      </w:r>
      <w:r w:rsidRPr="00D13E85">
        <w:rPr>
          <w:rFonts w:ascii="Arial" w:hAnsi="Arial" w:cs="Arial"/>
          <w:b/>
          <w:sz w:val="28"/>
          <w:szCs w:val="28"/>
          <w:highlight w:val="yellow"/>
        </w:rPr>
        <w:t xml:space="preserve">ж/д </w:t>
      </w:r>
      <w:r w:rsidRPr="00D13E85">
        <w:rPr>
          <w:rFonts w:ascii="Arial" w:hAnsi="Arial" w:cs="Arial"/>
          <w:b/>
          <w:sz w:val="28"/>
          <w:szCs w:val="28"/>
          <w:highlight w:val="yellow"/>
        </w:rPr>
        <w:t>системах Казахстана</w:t>
      </w:r>
      <w:r w:rsidRPr="00D13E85">
        <w:rPr>
          <w:rFonts w:ascii="Arial" w:hAnsi="Arial" w:cs="Arial"/>
          <w:sz w:val="28"/>
          <w:szCs w:val="28"/>
          <w:highlight w:val="yellow"/>
        </w:rPr>
        <w:t xml:space="preserve"> и </w:t>
      </w:r>
      <w:r w:rsidRPr="00D13E85">
        <w:rPr>
          <w:rFonts w:ascii="Arial" w:hAnsi="Arial" w:cs="Arial"/>
          <w:b/>
          <w:sz w:val="28"/>
          <w:szCs w:val="28"/>
          <w:highlight w:val="yellow"/>
        </w:rPr>
        <w:t>Кавказа</w:t>
      </w:r>
      <w:r w:rsidRPr="00D13E85">
        <w:rPr>
          <w:rFonts w:ascii="Arial" w:hAnsi="Arial" w:cs="Arial"/>
          <w:sz w:val="28"/>
          <w:szCs w:val="28"/>
          <w:highlight w:val="yellow"/>
        </w:rPr>
        <w:t xml:space="preserve"> </w:t>
      </w:r>
      <w:r w:rsidRPr="00D13E85">
        <w:rPr>
          <w:rFonts w:ascii="Arial" w:hAnsi="Arial" w:cs="Arial"/>
          <w:i/>
          <w:sz w:val="24"/>
          <w:szCs w:val="28"/>
          <w:highlight w:val="yellow"/>
        </w:rPr>
        <w:t>(Азербайджан, Грузия)</w:t>
      </w:r>
      <w:r w:rsidRPr="00D13E85">
        <w:rPr>
          <w:rFonts w:ascii="Arial" w:hAnsi="Arial" w:cs="Arial"/>
          <w:sz w:val="28"/>
          <w:szCs w:val="28"/>
          <w:highlight w:val="yellow"/>
        </w:rPr>
        <w:t>.</w:t>
      </w:r>
    </w:p>
    <w:p w:rsidR="00D13E85" w:rsidRDefault="00D13E85" w:rsidP="005721CF">
      <w:pPr>
        <w:jc w:val="both"/>
        <w:rPr>
          <w:rFonts w:ascii="Arial" w:hAnsi="Arial" w:cs="Arial"/>
          <w:sz w:val="28"/>
          <w:szCs w:val="28"/>
        </w:rPr>
      </w:pPr>
      <w:r w:rsidRPr="00D13E85">
        <w:rPr>
          <w:rFonts w:ascii="Arial" w:hAnsi="Arial" w:cs="Arial"/>
          <w:sz w:val="28"/>
          <w:szCs w:val="28"/>
          <w:highlight w:val="yellow"/>
        </w:rPr>
        <w:lastRenderedPageBreak/>
        <w:t xml:space="preserve">В рамках развития коридора </w:t>
      </w:r>
      <w:r w:rsidRPr="00D13E85">
        <w:rPr>
          <w:rFonts w:ascii="Arial" w:hAnsi="Arial" w:cs="Arial"/>
          <w:b/>
          <w:sz w:val="28"/>
          <w:szCs w:val="28"/>
          <w:highlight w:val="yellow"/>
        </w:rPr>
        <w:t>Север - Юг</w:t>
      </w:r>
      <w:r w:rsidRPr="00D13E85">
        <w:rPr>
          <w:rFonts w:ascii="Arial" w:hAnsi="Arial" w:cs="Arial"/>
          <w:sz w:val="28"/>
          <w:szCs w:val="28"/>
          <w:highlight w:val="yellow"/>
        </w:rPr>
        <w:t xml:space="preserve"> требуется создание </w:t>
      </w:r>
      <w:r w:rsidRPr="00D13E85">
        <w:rPr>
          <w:rFonts w:ascii="Arial" w:hAnsi="Arial" w:cs="Arial"/>
          <w:b/>
          <w:sz w:val="28"/>
          <w:szCs w:val="28"/>
          <w:highlight w:val="yellow"/>
        </w:rPr>
        <w:t>сухого порта</w:t>
      </w:r>
      <w:r w:rsidRPr="00D13E85">
        <w:rPr>
          <w:rFonts w:ascii="Arial" w:hAnsi="Arial" w:cs="Arial"/>
          <w:sz w:val="28"/>
          <w:szCs w:val="28"/>
          <w:highlight w:val="yellow"/>
        </w:rPr>
        <w:t xml:space="preserve"> на границе </w:t>
      </w:r>
      <w:r w:rsidRPr="00D13E85">
        <w:rPr>
          <w:rFonts w:ascii="Arial" w:hAnsi="Arial" w:cs="Arial"/>
          <w:b/>
          <w:sz w:val="28"/>
          <w:szCs w:val="28"/>
          <w:highlight w:val="yellow"/>
        </w:rPr>
        <w:t>Ирана</w:t>
      </w:r>
      <w:r w:rsidRPr="00D13E85">
        <w:rPr>
          <w:rFonts w:ascii="Arial" w:hAnsi="Arial" w:cs="Arial"/>
          <w:sz w:val="28"/>
          <w:szCs w:val="28"/>
          <w:highlight w:val="yellow"/>
        </w:rPr>
        <w:t xml:space="preserve"> и </w:t>
      </w:r>
      <w:r w:rsidRPr="00D13E85">
        <w:rPr>
          <w:rFonts w:ascii="Arial" w:hAnsi="Arial" w:cs="Arial"/>
          <w:b/>
          <w:sz w:val="28"/>
          <w:szCs w:val="28"/>
          <w:highlight w:val="yellow"/>
        </w:rPr>
        <w:t>Туркменистана</w:t>
      </w:r>
      <w:r w:rsidRPr="00D13E85">
        <w:rPr>
          <w:rFonts w:ascii="Arial" w:hAnsi="Arial" w:cs="Arial"/>
          <w:sz w:val="28"/>
          <w:szCs w:val="28"/>
          <w:highlight w:val="yellow"/>
        </w:rPr>
        <w:t xml:space="preserve">, а также развитие </w:t>
      </w:r>
      <w:r w:rsidRPr="00D13E85">
        <w:rPr>
          <w:rFonts w:ascii="Arial" w:hAnsi="Arial" w:cs="Arial"/>
          <w:b/>
          <w:sz w:val="28"/>
          <w:szCs w:val="28"/>
          <w:highlight w:val="yellow"/>
        </w:rPr>
        <w:t>ж/д</w:t>
      </w:r>
      <w:r w:rsidRPr="00D13E85">
        <w:rPr>
          <w:rFonts w:ascii="Arial" w:hAnsi="Arial" w:cs="Arial"/>
          <w:sz w:val="28"/>
          <w:szCs w:val="28"/>
          <w:highlight w:val="yellow"/>
        </w:rPr>
        <w:t xml:space="preserve">, </w:t>
      </w:r>
      <w:r w:rsidRPr="00D13E85">
        <w:rPr>
          <w:rFonts w:ascii="Arial" w:hAnsi="Arial" w:cs="Arial"/>
          <w:b/>
          <w:sz w:val="28"/>
          <w:szCs w:val="28"/>
          <w:highlight w:val="yellow"/>
        </w:rPr>
        <w:t>авто</w:t>
      </w:r>
      <w:r w:rsidRPr="00D13E85">
        <w:rPr>
          <w:rFonts w:ascii="Arial" w:hAnsi="Arial" w:cs="Arial"/>
          <w:sz w:val="28"/>
          <w:szCs w:val="28"/>
          <w:highlight w:val="yellow"/>
        </w:rPr>
        <w:t xml:space="preserve"> и </w:t>
      </w:r>
      <w:r w:rsidRPr="00D13E85">
        <w:rPr>
          <w:rFonts w:ascii="Arial" w:hAnsi="Arial" w:cs="Arial"/>
          <w:b/>
          <w:sz w:val="28"/>
          <w:szCs w:val="28"/>
          <w:highlight w:val="yellow"/>
        </w:rPr>
        <w:t>портовой инфраструктуры Ирана</w:t>
      </w:r>
      <w:r w:rsidRPr="00D13E85">
        <w:rPr>
          <w:rFonts w:ascii="Arial" w:hAnsi="Arial" w:cs="Arial"/>
          <w:sz w:val="28"/>
          <w:szCs w:val="28"/>
          <w:highlight w:val="yellow"/>
        </w:rPr>
        <w:t>.</w:t>
      </w:r>
    </w:p>
    <w:p w:rsidR="00D13E85" w:rsidRDefault="00E62737" w:rsidP="005721CF">
      <w:pPr>
        <w:jc w:val="both"/>
        <w:rPr>
          <w:rFonts w:ascii="Arial" w:hAnsi="Arial" w:cs="Arial"/>
          <w:sz w:val="28"/>
          <w:szCs w:val="28"/>
        </w:rPr>
      </w:pPr>
      <w:r w:rsidRPr="00E62737">
        <w:rPr>
          <w:rFonts w:ascii="Arial" w:hAnsi="Arial" w:cs="Arial"/>
          <w:sz w:val="28"/>
          <w:szCs w:val="28"/>
          <w:highlight w:val="yellow"/>
        </w:rPr>
        <w:t xml:space="preserve">Наряду с этим, нельзя забывать и о необходимости наращивания современного </w:t>
      </w:r>
      <w:r w:rsidRPr="00E62737">
        <w:rPr>
          <w:rFonts w:ascii="Arial" w:hAnsi="Arial" w:cs="Arial"/>
          <w:b/>
          <w:sz w:val="28"/>
          <w:szCs w:val="28"/>
          <w:highlight w:val="yellow"/>
        </w:rPr>
        <w:t>парка подвижного состава</w:t>
      </w:r>
      <w:r w:rsidRPr="00E62737">
        <w:rPr>
          <w:rFonts w:ascii="Arial" w:hAnsi="Arial" w:cs="Arial"/>
          <w:sz w:val="28"/>
          <w:szCs w:val="28"/>
          <w:highlight w:val="yellow"/>
        </w:rPr>
        <w:t xml:space="preserve">, </w:t>
      </w:r>
      <w:r w:rsidRPr="00E62737">
        <w:rPr>
          <w:rFonts w:ascii="Arial" w:hAnsi="Arial" w:cs="Arial"/>
          <w:b/>
          <w:sz w:val="28"/>
          <w:szCs w:val="28"/>
          <w:highlight w:val="yellow"/>
        </w:rPr>
        <w:t>цифровизации</w:t>
      </w:r>
      <w:r w:rsidRPr="00E62737">
        <w:rPr>
          <w:rFonts w:ascii="Arial" w:hAnsi="Arial" w:cs="Arial"/>
          <w:sz w:val="28"/>
          <w:szCs w:val="28"/>
          <w:highlight w:val="yellow"/>
        </w:rPr>
        <w:t xml:space="preserve"> коридоров и </w:t>
      </w:r>
      <w:r w:rsidRPr="007850F6">
        <w:rPr>
          <w:rFonts w:ascii="Arial" w:hAnsi="Arial" w:cs="Arial"/>
          <w:b/>
          <w:sz w:val="28"/>
          <w:szCs w:val="28"/>
          <w:highlight w:val="yellow"/>
        </w:rPr>
        <w:t>развитии человеческого капитала</w:t>
      </w:r>
      <w:r w:rsidRPr="00E62737">
        <w:rPr>
          <w:rFonts w:ascii="Arial" w:hAnsi="Arial" w:cs="Arial"/>
          <w:sz w:val="28"/>
          <w:szCs w:val="28"/>
          <w:highlight w:val="yellow"/>
        </w:rPr>
        <w:t>, способного эффективно обслуживать торговые потоки вдоль указанных маршрутов.</w:t>
      </w:r>
    </w:p>
    <w:p w:rsidR="00FD1D5F" w:rsidRPr="00DC60D0" w:rsidRDefault="00FD1D5F" w:rsidP="005721CF">
      <w:pPr>
        <w:jc w:val="both"/>
        <w:rPr>
          <w:rFonts w:ascii="Arial" w:hAnsi="Arial" w:cs="Arial"/>
          <w:sz w:val="28"/>
          <w:szCs w:val="28"/>
          <w:highlight w:val="yellow"/>
        </w:rPr>
      </w:pPr>
      <w:r w:rsidRPr="00DC60D0">
        <w:rPr>
          <w:rFonts w:ascii="Arial" w:hAnsi="Arial" w:cs="Arial"/>
          <w:b/>
          <w:sz w:val="28"/>
          <w:szCs w:val="28"/>
          <w:highlight w:val="yellow"/>
        </w:rPr>
        <w:t>Казахстан</w:t>
      </w:r>
      <w:r w:rsidRPr="00DC60D0">
        <w:rPr>
          <w:rFonts w:ascii="Arial" w:hAnsi="Arial" w:cs="Arial"/>
          <w:sz w:val="28"/>
          <w:szCs w:val="28"/>
          <w:highlight w:val="yellow"/>
        </w:rPr>
        <w:t xml:space="preserve">, со своей стороны, вносит </w:t>
      </w:r>
      <w:r w:rsidRPr="00DC60D0">
        <w:rPr>
          <w:rFonts w:ascii="Arial" w:hAnsi="Arial" w:cs="Arial"/>
          <w:b/>
          <w:sz w:val="28"/>
          <w:szCs w:val="28"/>
          <w:highlight w:val="yellow"/>
        </w:rPr>
        <w:t>существенный вклад</w:t>
      </w:r>
      <w:r w:rsidRPr="00DC60D0">
        <w:rPr>
          <w:rFonts w:ascii="Arial" w:hAnsi="Arial" w:cs="Arial"/>
          <w:sz w:val="28"/>
          <w:szCs w:val="28"/>
          <w:highlight w:val="yellow"/>
        </w:rPr>
        <w:t xml:space="preserve"> в развитие международных транспортных коридоров.</w:t>
      </w:r>
    </w:p>
    <w:p w:rsidR="00FD1D5F" w:rsidRDefault="00DC60D0" w:rsidP="005721CF">
      <w:pPr>
        <w:jc w:val="both"/>
        <w:rPr>
          <w:rFonts w:ascii="Arial" w:hAnsi="Arial" w:cs="Arial"/>
          <w:sz w:val="28"/>
          <w:szCs w:val="28"/>
        </w:rPr>
      </w:pPr>
      <w:r w:rsidRPr="00595C0E">
        <w:rPr>
          <w:rFonts w:ascii="Arial" w:hAnsi="Arial" w:cs="Arial"/>
          <w:sz w:val="28"/>
          <w:szCs w:val="28"/>
          <w:highlight w:val="yellow"/>
        </w:rPr>
        <w:t>В настоящее время реализуются проекты по строительству второго ж/д пути линии «</w:t>
      </w:r>
      <w:r w:rsidRPr="00595C0E">
        <w:rPr>
          <w:rFonts w:ascii="Arial" w:hAnsi="Arial" w:cs="Arial"/>
          <w:b/>
          <w:sz w:val="28"/>
          <w:szCs w:val="28"/>
          <w:highlight w:val="yellow"/>
        </w:rPr>
        <w:t>Достык-Мойынты</w:t>
      </w:r>
      <w:r w:rsidRPr="00595C0E">
        <w:rPr>
          <w:rFonts w:ascii="Arial" w:hAnsi="Arial" w:cs="Arial"/>
          <w:sz w:val="28"/>
          <w:szCs w:val="28"/>
          <w:highlight w:val="yellow"/>
        </w:rPr>
        <w:t xml:space="preserve">» </w:t>
      </w:r>
      <w:r w:rsidRPr="002E3380">
        <w:rPr>
          <w:rFonts w:ascii="Arial" w:hAnsi="Arial" w:cs="Arial"/>
          <w:i/>
          <w:sz w:val="24"/>
          <w:szCs w:val="28"/>
          <w:highlight w:val="yellow"/>
        </w:rPr>
        <w:t>(836 км)</w:t>
      </w:r>
      <w:r w:rsidRPr="00595C0E">
        <w:rPr>
          <w:rFonts w:ascii="Arial" w:hAnsi="Arial" w:cs="Arial"/>
          <w:sz w:val="28"/>
          <w:szCs w:val="28"/>
          <w:highlight w:val="yellow"/>
        </w:rPr>
        <w:t>, ж/д линий «</w:t>
      </w:r>
      <w:r w:rsidRPr="00595C0E">
        <w:rPr>
          <w:rFonts w:ascii="Arial" w:hAnsi="Arial" w:cs="Arial"/>
          <w:b/>
          <w:sz w:val="28"/>
          <w:szCs w:val="28"/>
          <w:highlight w:val="yellow"/>
        </w:rPr>
        <w:t>Бахты-Аягоз</w:t>
      </w:r>
      <w:r w:rsidR="00595C0E" w:rsidRPr="00595C0E">
        <w:rPr>
          <w:rFonts w:ascii="Arial" w:hAnsi="Arial" w:cs="Arial"/>
          <w:sz w:val="28"/>
          <w:szCs w:val="28"/>
          <w:highlight w:val="yellow"/>
        </w:rPr>
        <w:t xml:space="preserve">» </w:t>
      </w:r>
      <w:r w:rsidR="00595C0E" w:rsidRPr="002E3380">
        <w:rPr>
          <w:rFonts w:ascii="Arial" w:hAnsi="Arial" w:cs="Arial"/>
          <w:i/>
          <w:sz w:val="24"/>
          <w:szCs w:val="28"/>
          <w:highlight w:val="yellow"/>
        </w:rPr>
        <w:t>(272 км)</w:t>
      </w:r>
      <w:r w:rsidR="00595C0E" w:rsidRPr="00595C0E">
        <w:rPr>
          <w:rFonts w:ascii="Arial" w:hAnsi="Arial" w:cs="Arial"/>
          <w:sz w:val="28"/>
          <w:szCs w:val="28"/>
          <w:highlight w:val="yellow"/>
        </w:rPr>
        <w:t>, обводной ж/д линии «</w:t>
      </w:r>
      <w:r w:rsidR="00595C0E" w:rsidRPr="002E3380">
        <w:rPr>
          <w:rFonts w:ascii="Arial" w:hAnsi="Arial" w:cs="Arial"/>
          <w:b/>
          <w:sz w:val="28"/>
          <w:szCs w:val="28"/>
          <w:highlight w:val="yellow"/>
        </w:rPr>
        <w:t>Алматы</w:t>
      </w:r>
      <w:r w:rsidR="00595C0E" w:rsidRPr="00595C0E">
        <w:rPr>
          <w:rFonts w:ascii="Arial" w:hAnsi="Arial" w:cs="Arial"/>
          <w:sz w:val="28"/>
          <w:szCs w:val="28"/>
          <w:highlight w:val="yellow"/>
        </w:rPr>
        <w:t>»</w:t>
      </w:r>
      <w:r w:rsidR="00595C0E" w:rsidRPr="00595C0E">
        <w:rPr>
          <w:rFonts w:ascii="Arial" w:hAnsi="Arial" w:cs="Arial"/>
          <w:sz w:val="28"/>
          <w:szCs w:val="28"/>
          <w:highlight w:val="yellow"/>
        </w:rPr>
        <w:t xml:space="preserve"> </w:t>
      </w:r>
      <w:r w:rsidRPr="00595C0E">
        <w:rPr>
          <w:rFonts w:ascii="Arial" w:hAnsi="Arial" w:cs="Arial"/>
          <w:sz w:val="28"/>
          <w:szCs w:val="28"/>
          <w:highlight w:val="yellow"/>
        </w:rPr>
        <w:t>и «</w:t>
      </w:r>
      <w:r w:rsidRPr="00595C0E">
        <w:rPr>
          <w:rFonts w:ascii="Arial" w:hAnsi="Arial" w:cs="Arial"/>
          <w:b/>
          <w:sz w:val="28"/>
          <w:szCs w:val="28"/>
          <w:highlight w:val="yellow"/>
        </w:rPr>
        <w:t>Дарбаза-Мактаарал</w:t>
      </w:r>
      <w:r w:rsidR="00595C0E" w:rsidRPr="00595C0E">
        <w:rPr>
          <w:rFonts w:ascii="Arial" w:hAnsi="Arial" w:cs="Arial"/>
          <w:sz w:val="28"/>
          <w:szCs w:val="28"/>
          <w:highlight w:val="yellow"/>
        </w:rPr>
        <w:t xml:space="preserve">» </w:t>
      </w:r>
      <w:r w:rsidR="00595C0E" w:rsidRPr="002E3380">
        <w:rPr>
          <w:rFonts w:ascii="Arial" w:hAnsi="Arial" w:cs="Arial"/>
          <w:i/>
          <w:sz w:val="24"/>
          <w:szCs w:val="28"/>
          <w:highlight w:val="yellow"/>
        </w:rPr>
        <w:t>(</w:t>
      </w:r>
      <w:r w:rsidR="00595C0E" w:rsidRPr="002E3380">
        <w:rPr>
          <w:rFonts w:ascii="Arial" w:hAnsi="Arial" w:cs="Arial"/>
          <w:i/>
          <w:sz w:val="24"/>
          <w:szCs w:val="28"/>
          <w:highlight w:val="yellow"/>
        </w:rPr>
        <w:t>между Казахстаном и Узбекистаном</w:t>
      </w:r>
      <w:r w:rsidR="00595C0E" w:rsidRPr="002E3380">
        <w:rPr>
          <w:rFonts w:ascii="Arial" w:hAnsi="Arial" w:cs="Arial"/>
          <w:i/>
          <w:sz w:val="24"/>
          <w:szCs w:val="28"/>
          <w:highlight w:val="yellow"/>
        </w:rPr>
        <w:t>)</w:t>
      </w:r>
      <w:r w:rsidR="00595C0E" w:rsidRPr="00595C0E">
        <w:rPr>
          <w:rFonts w:ascii="Arial" w:hAnsi="Arial" w:cs="Arial"/>
          <w:sz w:val="28"/>
          <w:szCs w:val="28"/>
          <w:highlight w:val="yellow"/>
        </w:rPr>
        <w:t xml:space="preserve">. </w:t>
      </w:r>
      <w:r w:rsidRPr="00595C0E">
        <w:rPr>
          <w:rFonts w:ascii="Arial" w:hAnsi="Arial" w:cs="Arial"/>
          <w:sz w:val="28"/>
          <w:szCs w:val="28"/>
          <w:highlight w:val="yellow"/>
        </w:rPr>
        <w:t>Также, осуществляется ликвидация «</w:t>
      </w:r>
      <w:r w:rsidRPr="00595C0E">
        <w:rPr>
          <w:rFonts w:ascii="Arial" w:hAnsi="Arial" w:cs="Arial"/>
          <w:b/>
          <w:i/>
          <w:sz w:val="28"/>
          <w:szCs w:val="28"/>
          <w:highlight w:val="yellow"/>
        </w:rPr>
        <w:t>узких мест</w:t>
      </w:r>
      <w:r w:rsidRPr="00595C0E">
        <w:rPr>
          <w:rFonts w:ascii="Arial" w:hAnsi="Arial" w:cs="Arial"/>
          <w:sz w:val="28"/>
          <w:szCs w:val="28"/>
          <w:highlight w:val="yellow"/>
        </w:rPr>
        <w:t>» на участках железной дороги «</w:t>
      </w:r>
      <w:r w:rsidRPr="00595C0E">
        <w:rPr>
          <w:rFonts w:ascii="Arial" w:hAnsi="Arial" w:cs="Arial"/>
          <w:b/>
          <w:sz w:val="28"/>
          <w:szCs w:val="28"/>
          <w:highlight w:val="yellow"/>
        </w:rPr>
        <w:t>Бейнеу – Мангыстау</w:t>
      </w:r>
      <w:r w:rsidRPr="00595C0E">
        <w:rPr>
          <w:rFonts w:ascii="Arial" w:hAnsi="Arial" w:cs="Arial"/>
          <w:sz w:val="28"/>
          <w:szCs w:val="28"/>
          <w:highlight w:val="yellow"/>
        </w:rPr>
        <w:t>», «</w:t>
      </w:r>
      <w:r w:rsidRPr="00595C0E">
        <w:rPr>
          <w:rFonts w:ascii="Arial" w:hAnsi="Arial" w:cs="Arial"/>
          <w:b/>
          <w:sz w:val="28"/>
          <w:szCs w:val="28"/>
          <w:highlight w:val="yellow"/>
        </w:rPr>
        <w:t>Макат – Кандыагаш</w:t>
      </w:r>
      <w:r w:rsidRPr="00595C0E">
        <w:rPr>
          <w:rFonts w:ascii="Arial" w:hAnsi="Arial" w:cs="Arial"/>
          <w:sz w:val="28"/>
          <w:szCs w:val="28"/>
          <w:highlight w:val="yellow"/>
        </w:rPr>
        <w:t>».</w:t>
      </w:r>
    </w:p>
    <w:p w:rsidR="00595C0E" w:rsidRPr="00595C0E" w:rsidRDefault="008D5A92" w:rsidP="00595C0E">
      <w:pPr>
        <w:jc w:val="both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sz w:val="28"/>
          <w:szCs w:val="28"/>
          <w:highlight w:val="yellow"/>
        </w:rPr>
        <w:t>Вместе с тем,</w:t>
      </w:r>
      <w:r w:rsidR="00595C0E" w:rsidRPr="00595C0E">
        <w:rPr>
          <w:rFonts w:ascii="Arial" w:hAnsi="Arial" w:cs="Arial"/>
          <w:sz w:val="28"/>
          <w:szCs w:val="28"/>
          <w:highlight w:val="yellow"/>
        </w:rPr>
        <w:t xml:space="preserve"> принимаются меры по наращиванию потенциала морских портов </w:t>
      </w:r>
      <w:r w:rsidR="00595C0E" w:rsidRPr="00595C0E">
        <w:rPr>
          <w:rFonts w:ascii="Arial" w:hAnsi="Arial" w:cs="Arial"/>
          <w:b/>
          <w:sz w:val="28"/>
          <w:szCs w:val="28"/>
          <w:highlight w:val="yellow"/>
        </w:rPr>
        <w:t>Актау</w:t>
      </w:r>
      <w:r w:rsidR="00595C0E" w:rsidRPr="00595C0E">
        <w:rPr>
          <w:rFonts w:ascii="Arial" w:hAnsi="Arial" w:cs="Arial"/>
          <w:sz w:val="28"/>
          <w:szCs w:val="28"/>
          <w:highlight w:val="yellow"/>
        </w:rPr>
        <w:t xml:space="preserve"> и </w:t>
      </w:r>
      <w:r w:rsidR="00595C0E" w:rsidRPr="00595C0E">
        <w:rPr>
          <w:rFonts w:ascii="Arial" w:hAnsi="Arial" w:cs="Arial"/>
          <w:b/>
          <w:sz w:val="28"/>
          <w:szCs w:val="28"/>
          <w:highlight w:val="yellow"/>
        </w:rPr>
        <w:t>Курык</w:t>
      </w:r>
      <w:r w:rsidR="00595C0E" w:rsidRPr="00595C0E">
        <w:rPr>
          <w:rFonts w:ascii="Arial" w:hAnsi="Arial" w:cs="Arial"/>
          <w:sz w:val="28"/>
          <w:szCs w:val="28"/>
          <w:highlight w:val="yellow"/>
        </w:rPr>
        <w:t xml:space="preserve">. В порту Актау построят </w:t>
      </w:r>
      <w:r w:rsidR="00595C0E" w:rsidRPr="00595C0E">
        <w:rPr>
          <w:rFonts w:ascii="Arial" w:hAnsi="Arial" w:cs="Arial"/>
          <w:b/>
          <w:sz w:val="28"/>
          <w:szCs w:val="28"/>
          <w:highlight w:val="yellow"/>
        </w:rPr>
        <w:t>контейнерный хаб</w:t>
      </w:r>
      <w:r w:rsidR="00595C0E" w:rsidRPr="00595C0E">
        <w:rPr>
          <w:rFonts w:ascii="Arial" w:hAnsi="Arial" w:cs="Arial"/>
          <w:sz w:val="28"/>
          <w:szCs w:val="28"/>
          <w:highlight w:val="yellow"/>
        </w:rPr>
        <w:t xml:space="preserve">, что увеличит объём перевозок до </w:t>
      </w:r>
      <w:r w:rsidR="00595C0E" w:rsidRPr="00595C0E">
        <w:rPr>
          <w:rFonts w:ascii="Arial" w:hAnsi="Arial" w:cs="Arial"/>
          <w:b/>
          <w:sz w:val="28"/>
          <w:szCs w:val="28"/>
          <w:highlight w:val="yellow"/>
        </w:rPr>
        <w:t>300 тысяч ДФЭ</w:t>
      </w:r>
      <w:r w:rsidR="00595C0E" w:rsidRPr="00595C0E">
        <w:rPr>
          <w:rFonts w:ascii="Arial" w:hAnsi="Arial" w:cs="Arial"/>
          <w:sz w:val="28"/>
          <w:szCs w:val="28"/>
          <w:highlight w:val="yellow"/>
        </w:rPr>
        <w:t xml:space="preserve"> в год дополнительно. В порту </w:t>
      </w:r>
      <w:r w:rsidR="00595C0E" w:rsidRPr="00595C0E">
        <w:rPr>
          <w:rFonts w:ascii="Arial" w:hAnsi="Arial" w:cs="Arial"/>
          <w:b/>
          <w:sz w:val="28"/>
          <w:szCs w:val="28"/>
          <w:highlight w:val="yellow"/>
        </w:rPr>
        <w:t>Курык</w:t>
      </w:r>
      <w:r w:rsidR="00595C0E" w:rsidRPr="00595C0E">
        <w:rPr>
          <w:rFonts w:ascii="Arial" w:hAnsi="Arial" w:cs="Arial"/>
          <w:sz w:val="28"/>
          <w:szCs w:val="28"/>
          <w:highlight w:val="yellow"/>
        </w:rPr>
        <w:t xml:space="preserve"> в </w:t>
      </w:r>
      <w:r w:rsidR="0037770F">
        <w:rPr>
          <w:rFonts w:ascii="Arial" w:hAnsi="Arial" w:cs="Arial"/>
          <w:sz w:val="28"/>
          <w:szCs w:val="28"/>
          <w:highlight w:val="yellow"/>
        </w:rPr>
        <w:t>т.г.</w:t>
      </w:r>
      <w:r w:rsidR="00595C0E" w:rsidRPr="00595C0E">
        <w:rPr>
          <w:rFonts w:ascii="Arial" w:hAnsi="Arial" w:cs="Arial"/>
          <w:sz w:val="28"/>
          <w:szCs w:val="28"/>
          <w:highlight w:val="yellow"/>
        </w:rPr>
        <w:t xml:space="preserve"> будет запущен </w:t>
      </w:r>
      <w:r w:rsidR="00595C0E" w:rsidRPr="00595C0E">
        <w:rPr>
          <w:rFonts w:ascii="Arial" w:hAnsi="Arial" w:cs="Arial"/>
          <w:b/>
          <w:sz w:val="28"/>
          <w:szCs w:val="28"/>
          <w:highlight w:val="yellow"/>
        </w:rPr>
        <w:t>зерновой терминал</w:t>
      </w:r>
      <w:r w:rsidR="00595C0E" w:rsidRPr="00595C0E">
        <w:rPr>
          <w:rFonts w:ascii="Arial" w:hAnsi="Arial" w:cs="Arial"/>
          <w:sz w:val="28"/>
          <w:szCs w:val="28"/>
          <w:highlight w:val="yellow"/>
        </w:rPr>
        <w:t>. Ведётся строительство многофункционального терминала «</w:t>
      </w:r>
      <w:r w:rsidR="00595C0E" w:rsidRPr="00595C0E">
        <w:rPr>
          <w:rFonts w:ascii="Arial" w:hAnsi="Arial" w:cs="Arial"/>
          <w:b/>
          <w:sz w:val="28"/>
          <w:szCs w:val="28"/>
          <w:highlight w:val="yellow"/>
        </w:rPr>
        <w:t>Саржа</w:t>
      </w:r>
      <w:r w:rsidR="00595C0E" w:rsidRPr="00595C0E">
        <w:rPr>
          <w:rFonts w:ascii="Arial" w:hAnsi="Arial" w:cs="Arial"/>
          <w:sz w:val="28"/>
          <w:szCs w:val="28"/>
          <w:highlight w:val="yellow"/>
        </w:rPr>
        <w:t xml:space="preserve">». </w:t>
      </w:r>
    </w:p>
    <w:p w:rsidR="00DC60D0" w:rsidRDefault="007E0EA9" w:rsidP="00595C0E">
      <w:pPr>
        <w:jc w:val="both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sz w:val="28"/>
          <w:szCs w:val="28"/>
          <w:highlight w:val="yellow"/>
        </w:rPr>
        <w:t xml:space="preserve">Кроме того, </w:t>
      </w:r>
      <w:r w:rsidR="00595C0E" w:rsidRPr="00595C0E">
        <w:rPr>
          <w:rFonts w:ascii="Arial" w:hAnsi="Arial" w:cs="Arial"/>
          <w:sz w:val="28"/>
          <w:szCs w:val="28"/>
          <w:highlight w:val="yellow"/>
        </w:rPr>
        <w:t>провод</w:t>
      </w:r>
      <w:r w:rsidR="00595C0E">
        <w:rPr>
          <w:rFonts w:ascii="Arial" w:hAnsi="Arial" w:cs="Arial"/>
          <w:sz w:val="28"/>
          <w:szCs w:val="28"/>
          <w:highlight w:val="yellow"/>
        </w:rPr>
        <w:t>я</w:t>
      </w:r>
      <w:r w:rsidR="00595C0E" w:rsidRPr="00595C0E">
        <w:rPr>
          <w:rFonts w:ascii="Arial" w:hAnsi="Arial" w:cs="Arial"/>
          <w:sz w:val="28"/>
          <w:szCs w:val="28"/>
          <w:highlight w:val="yellow"/>
        </w:rPr>
        <w:t>тс</w:t>
      </w:r>
      <w:r w:rsidR="00595C0E">
        <w:rPr>
          <w:rFonts w:ascii="Arial" w:hAnsi="Arial" w:cs="Arial"/>
          <w:sz w:val="28"/>
          <w:szCs w:val="28"/>
          <w:highlight w:val="yellow"/>
        </w:rPr>
        <w:t xml:space="preserve">я </w:t>
      </w:r>
      <w:r w:rsidR="00595C0E" w:rsidRPr="00595C0E">
        <w:rPr>
          <w:rFonts w:ascii="Arial" w:hAnsi="Arial" w:cs="Arial"/>
          <w:b/>
          <w:sz w:val="28"/>
          <w:szCs w:val="28"/>
          <w:highlight w:val="yellow"/>
        </w:rPr>
        <w:t>дноуглубительные работы</w:t>
      </w:r>
      <w:r w:rsidR="00595C0E">
        <w:rPr>
          <w:rFonts w:ascii="Arial" w:hAnsi="Arial" w:cs="Arial"/>
          <w:sz w:val="28"/>
          <w:szCs w:val="28"/>
          <w:highlight w:val="yellow"/>
        </w:rPr>
        <w:t xml:space="preserve"> в</w:t>
      </w:r>
      <w:r w:rsidR="00595C0E" w:rsidRPr="00595C0E">
        <w:rPr>
          <w:rFonts w:ascii="Arial" w:hAnsi="Arial" w:cs="Arial"/>
          <w:sz w:val="28"/>
          <w:szCs w:val="28"/>
          <w:highlight w:val="yellow"/>
        </w:rPr>
        <w:t xml:space="preserve"> порта</w:t>
      </w:r>
      <w:r w:rsidR="00595C0E">
        <w:rPr>
          <w:rFonts w:ascii="Arial" w:hAnsi="Arial" w:cs="Arial"/>
          <w:sz w:val="28"/>
          <w:szCs w:val="28"/>
          <w:highlight w:val="yellow"/>
        </w:rPr>
        <w:t>х</w:t>
      </w:r>
      <w:r w:rsidR="00595C0E" w:rsidRPr="00595C0E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595C0E" w:rsidRPr="00330E07">
        <w:rPr>
          <w:rFonts w:ascii="Arial" w:hAnsi="Arial" w:cs="Arial"/>
          <w:b/>
          <w:sz w:val="28"/>
          <w:szCs w:val="28"/>
          <w:highlight w:val="yellow"/>
        </w:rPr>
        <w:t>Курык</w:t>
      </w:r>
      <w:r w:rsidR="00595C0E">
        <w:rPr>
          <w:rFonts w:ascii="Arial" w:hAnsi="Arial" w:cs="Arial"/>
          <w:sz w:val="28"/>
          <w:szCs w:val="28"/>
          <w:highlight w:val="yellow"/>
        </w:rPr>
        <w:t xml:space="preserve"> и </w:t>
      </w:r>
      <w:r w:rsidR="00595C0E" w:rsidRPr="00330E07">
        <w:rPr>
          <w:rFonts w:ascii="Arial" w:hAnsi="Arial" w:cs="Arial"/>
          <w:b/>
          <w:sz w:val="28"/>
          <w:szCs w:val="28"/>
          <w:highlight w:val="yellow"/>
        </w:rPr>
        <w:t>Актау</w:t>
      </w:r>
      <w:r>
        <w:rPr>
          <w:rFonts w:ascii="Arial" w:hAnsi="Arial" w:cs="Arial"/>
          <w:sz w:val="28"/>
          <w:szCs w:val="28"/>
          <w:highlight w:val="yellow"/>
        </w:rPr>
        <w:t>, по результатам которых</w:t>
      </w:r>
      <w:r w:rsidR="00595C0E" w:rsidRPr="00595C0E">
        <w:rPr>
          <w:rFonts w:ascii="Arial" w:hAnsi="Arial" w:cs="Arial"/>
          <w:sz w:val="28"/>
          <w:szCs w:val="28"/>
          <w:highlight w:val="yellow"/>
        </w:rPr>
        <w:t xml:space="preserve"> пропускн</w:t>
      </w:r>
      <w:r>
        <w:rPr>
          <w:rFonts w:ascii="Arial" w:hAnsi="Arial" w:cs="Arial"/>
          <w:sz w:val="28"/>
          <w:szCs w:val="28"/>
          <w:highlight w:val="yellow"/>
        </w:rPr>
        <w:t>ая</w:t>
      </w:r>
      <w:r w:rsidR="00595C0E" w:rsidRPr="00595C0E">
        <w:rPr>
          <w:rFonts w:ascii="Arial" w:hAnsi="Arial" w:cs="Arial"/>
          <w:sz w:val="28"/>
          <w:szCs w:val="28"/>
          <w:highlight w:val="yellow"/>
        </w:rPr>
        <w:t xml:space="preserve"> способность</w:t>
      </w:r>
      <w:r>
        <w:rPr>
          <w:rFonts w:ascii="Arial" w:hAnsi="Arial" w:cs="Arial"/>
          <w:sz w:val="28"/>
          <w:szCs w:val="28"/>
          <w:highlight w:val="yellow"/>
        </w:rPr>
        <w:t xml:space="preserve"> казахстанских портов на Каспии увеличится</w:t>
      </w:r>
      <w:r w:rsidR="00595C0E" w:rsidRPr="00595C0E">
        <w:rPr>
          <w:rFonts w:ascii="Arial" w:hAnsi="Arial" w:cs="Arial"/>
          <w:sz w:val="28"/>
          <w:szCs w:val="28"/>
          <w:highlight w:val="yellow"/>
        </w:rPr>
        <w:t xml:space="preserve"> до </w:t>
      </w:r>
      <w:r w:rsidR="00595C0E" w:rsidRPr="00330E07">
        <w:rPr>
          <w:rFonts w:ascii="Arial" w:hAnsi="Arial" w:cs="Arial"/>
          <w:b/>
          <w:sz w:val="28"/>
          <w:szCs w:val="28"/>
          <w:highlight w:val="yellow"/>
        </w:rPr>
        <w:t xml:space="preserve">30 млн тонн </w:t>
      </w:r>
      <w:r w:rsidR="00595C0E" w:rsidRPr="00595C0E">
        <w:rPr>
          <w:rFonts w:ascii="Arial" w:hAnsi="Arial" w:cs="Arial"/>
          <w:sz w:val="28"/>
          <w:szCs w:val="28"/>
          <w:highlight w:val="yellow"/>
        </w:rPr>
        <w:t xml:space="preserve">в год </w:t>
      </w:r>
      <w:r w:rsidR="00595C0E" w:rsidRPr="00595C0E">
        <w:rPr>
          <w:rFonts w:ascii="Arial" w:hAnsi="Arial" w:cs="Arial"/>
          <w:i/>
          <w:sz w:val="24"/>
          <w:szCs w:val="28"/>
          <w:highlight w:val="yellow"/>
        </w:rPr>
        <w:t>(+10 млн тонн)</w:t>
      </w:r>
      <w:r w:rsidR="00595C0E">
        <w:rPr>
          <w:rFonts w:ascii="Arial" w:hAnsi="Arial" w:cs="Arial"/>
          <w:sz w:val="28"/>
          <w:szCs w:val="28"/>
          <w:highlight w:val="yellow"/>
        </w:rPr>
        <w:t>.</w:t>
      </w:r>
    </w:p>
    <w:p w:rsidR="007D74EC" w:rsidRPr="007D74EC" w:rsidRDefault="007D74EC" w:rsidP="00595C0E">
      <w:pPr>
        <w:jc w:val="both"/>
        <w:rPr>
          <w:rFonts w:ascii="Arial" w:hAnsi="Arial" w:cs="Arial"/>
          <w:sz w:val="28"/>
          <w:szCs w:val="28"/>
          <w:highlight w:val="yellow"/>
        </w:rPr>
      </w:pPr>
      <w:r w:rsidRPr="007D74EC">
        <w:rPr>
          <w:rFonts w:ascii="Arial" w:hAnsi="Arial" w:cs="Arial"/>
          <w:sz w:val="28"/>
          <w:szCs w:val="28"/>
          <w:highlight w:val="yellow"/>
        </w:rPr>
        <w:t xml:space="preserve">Таким образом, Казахстан проактивно наращивает мощности своих участков МТК. Как результат, устойчиво </w:t>
      </w:r>
      <w:r w:rsidRPr="007D74EC">
        <w:rPr>
          <w:rFonts w:ascii="Arial" w:hAnsi="Arial" w:cs="Arial"/>
          <w:b/>
          <w:sz w:val="28"/>
          <w:szCs w:val="28"/>
          <w:highlight w:val="yellow"/>
        </w:rPr>
        <w:t>растут объемы перевозок</w:t>
      </w:r>
      <w:r w:rsidRPr="007D74EC">
        <w:rPr>
          <w:rFonts w:ascii="Arial" w:hAnsi="Arial" w:cs="Arial"/>
          <w:sz w:val="28"/>
          <w:szCs w:val="28"/>
          <w:highlight w:val="yellow"/>
        </w:rPr>
        <w:t xml:space="preserve">. Так, по </w:t>
      </w:r>
      <w:r w:rsidRPr="007D74EC">
        <w:rPr>
          <w:rFonts w:ascii="Arial" w:hAnsi="Arial" w:cs="Arial"/>
          <w:b/>
          <w:sz w:val="28"/>
          <w:szCs w:val="28"/>
          <w:highlight w:val="yellow"/>
        </w:rPr>
        <w:t>ТМТМ</w:t>
      </w:r>
      <w:r w:rsidRPr="007D74EC">
        <w:rPr>
          <w:rFonts w:ascii="Arial" w:hAnsi="Arial" w:cs="Arial"/>
          <w:sz w:val="28"/>
          <w:szCs w:val="28"/>
          <w:highlight w:val="yellow"/>
        </w:rPr>
        <w:t xml:space="preserve"> </w:t>
      </w:r>
      <w:r w:rsidRPr="007D74EC">
        <w:rPr>
          <w:rFonts w:ascii="Arial" w:hAnsi="Arial" w:cs="Arial"/>
          <w:sz w:val="28"/>
          <w:szCs w:val="28"/>
          <w:highlight w:val="yellow"/>
        </w:rPr>
        <w:t xml:space="preserve">за </w:t>
      </w:r>
      <w:r w:rsidRPr="007D74EC">
        <w:rPr>
          <w:rFonts w:ascii="Arial" w:hAnsi="Arial" w:cs="Arial"/>
          <w:b/>
          <w:sz w:val="28"/>
          <w:szCs w:val="28"/>
          <w:highlight w:val="yellow"/>
        </w:rPr>
        <w:t>8 месяцев текущего года</w:t>
      </w:r>
      <w:r w:rsidRPr="007D74EC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Pr="007D74EC">
        <w:rPr>
          <w:rFonts w:ascii="Arial" w:hAnsi="Arial" w:cs="Arial"/>
          <w:sz w:val="28"/>
          <w:szCs w:val="28"/>
          <w:highlight w:val="yellow"/>
        </w:rPr>
        <w:t>они</w:t>
      </w:r>
      <w:r w:rsidRPr="007D74EC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sz w:val="28"/>
          <w:szCs w:val="28"/>
          <w:highlight w:val="yellow"/>
        </w:rPr>
        <w:t>увеличились</w:t>
      </w:r>
      <w:r w:rsidRPr="007D74EC">
        <w:rPr>
          <w:rFonts w:ascii="Arial" w:hAnsi="Arial" w:cs="Arial"/>
          <w:b/>
          <w:sz w:val="28"/>
          <w:szCs w:val="28"/>
          <w:highlight w:val="yellow"/>
        </w:rPr>
        <w:t xml:space="preserve"> в 20 раз</w:t>
      </w:r>
      <w:r w:rsidRPr="007D74EC">
        <w:rPr>
          <w:rFonts w:ascii="Arial" w:hAnsi="Arial" w:cs="Arial"/>
          <w:sz w:val="28"/>
          <w:szCs w:val="28"/>
          <w:highlight w:val="yellow"/>
        </w:rPr>
        <w:t xml:space="preserve"> к уровню аналогичного периода прошлого года до </w:t>
      </w:r>
      <w:r w:rsidRPr="007D74EC">
        <w:rPr>
          <w:rFonts w:ascii="Arial" w:hAnsi="Arial" w:cs="Arial"/>
          <w:b/>
          <w:sz w:val="28"/>
          <w:szCs w:val="28"/>
          <w:highlight w:val="yellow"/>
        </w:rPr>
        <w:t>19 тыс. ДФЭ</w:t>
      </w:r>
      <w:r w:rsidRPr="007D74EC">
        <w:rPr>
          <w:rFonts w:ascii="Arial" w:hAnsi="Arial" w:cs="Arial"/>
          <w:sz w:val="28"/>
          <w:szCs w:val="28"/>
          <w:highlight w:val="yellow"/>
        </w:rPr>
        <w:t>.</w:t>
      </w:r>
    </w:p>
    <w:p w:rsidR="009242F5" w:rsidRDefault="009242F5" w:rsidP="0092389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Ожидается, что </w:t>
      </w:r>
      <w:r w:rsidRPr="00DE760B">
        <w:rPr>
          <w:rFonts w:ascii="Arial" w:hAnsi="Arial" w:cs="Arial"/>
          <w:b/>
          <w:sz w:val="28"/>
          <w:szCs w:val="28"/>
        </w:rPr>
        <w:t xml:space="preserve">в </w:t>
      </w:r>
      <w:r w:rsidR="00DE760B">
        <w:rPr>
          <w:rFonts w:ascii="Arial" w:hAnsi="Arial" w:cs="Arial"/>
          <w:b/>
          <w:sz w:val="28"/>
          <w:szCs w:val="28"/>
        </w:rPr>
        <w:t>2025</w:t>
      </w:r>
      <w:r w:rsidRPr="00DE760B">
        <w:rPr>
          <w:rFonts w:ascii="Arial" w:hAnsi="Arial" w:cs="Arial"/>
          <w:b/>
          <w:sz w:val="28"/>
          <w:szCs w:val="28"/>
        </w:rPr>
        <w:t xml:space="preserve"> году</w:t>
      </w:r>
      <w:r>
        <w:rPr>
          <w:rFonts w:ascii="Arial" w:hAnsi="Arial" w:cs="Arial"/>
          <w:sz w:val="28"/>
          <w:szCs w:val="28"/>
        </w:rPr>
        <w:t xml:space="preserve"> </w:t>
      </w:r>
      <w:r w:rsidRPr="00F52146">
        <w:rPr>
          <w:rFonts w:ascii="Arial" w:hAnsi="Arial" w:cs="Arial"/>
          <w:sz w:val="28"/>
          <w:szCs w:val="28"/>
        </w:rPr>
        <w:t>будет осуществл</w:t>
      </w:r>
      <w:r>
        <w:rPr>
          <w:rFonts w:ascii="Arial" w:hAnsi="Arial" w:cs="Arial"/>
          <w:sz w:val="28"/>
          <w:szCs w:val="28"/>
        </w:rPr>
        <w:t>ена</w:t>
      </w:r>
      <w:r w:rsidRPr="00F52146">
        <w:rPr>
          <w:rFonts w:ascii="Arial" w:hAnsi="Arial" w:cs="Arial"/>
          <w:sz w:val="28"/>
          <w:szCs w:val="28"/>
        </w:rPr>
        <w:t xml:space="preserve"> перевалка </w:t>
      </w:r>
      <w:r w:rsidRPr="009242F5">
        <w:rPr>
          <w:rFonts w:ascii="Arial" w:hAnsi="Arial" w:cs="Arial"/>
          <w:b/>
          <w:sz w:val="28"/>
          <w:szCs w:val="28"/>
        </w:rPr>
        <w:t xml:space="preserve">50 тысяч </w:t>
      </w:r>
      <w:r>
        <w:rPr>
          <w:rFonts w:ascii="Arial" w:hAnsi="Arial" w:cs="Arial"/>
          <w:b/>
          <w:sz w:val="28"/>
          <w:szCs w:val="28"/>
        </w:rPr>
        <w:t>ДФЭ</w:t>
      </w:r>
      <w:r>
        <w:rPr>
          <w:rFonts w:ascii="Arial" w:hAnsi="Arial" w:cs="Arial"/>
          <w:sz w:val="28"/>
          <w:szCs w:val="28"/>
        </w:rPr>
        <w:t xml:space="preserve"> с ростом до </w:t>
      </w:r>
      <w:r w:rsidRPr="00DE760B">
        <w:rPr>
          <w:rFonts w:ascii="Arial" w:hAnsi="Arial" w:cs="Arial"/>
          <w:b/>
          <w:sz w:val="28"/>
          <w:szCs w:val="28"/>
        </w:rPr>
        <w:t>85 тысяч</w:t>
      </w:r>
      <w:r>
        <w:rPr>
          <w:rFonts w:ascii="Arial" w:hAnsi="Arial" w:cs="Arial"/>
          <w:sz w:val="28"/>
          <w:szCs w:val="28"/>
        </w:rPr>
        <w:t xml:space="preserve"> в следующие 3 года </w:t>
      </w:r>
      <w:r w:rsidRPr="004D735E">
        <w:rPr>
          <w:rFonts w:ascii="Arial" w:hAnsi="Arial" w:cs="Arial"/>
          <w:i/>
          <w:sz w:val="24"/>
          <w:szCs w:val="28"/>
        </w:rPr>
        <w:t>(2026-2029 гг.)</w:t>
      </w:r>
      <w:r>
        <w:rPr>
          <w:rFonts w:ascii="Arial" w:hAnsi="Arial" w:cs="Arial"/>
          <w:sz w:val="28"/>
          <w:szCs w:val="28"/>
        </w:rPr>
        <w:t>.</w:t>
      </w:r>
    </w:p>
    <w:p w:rsidR="00A15512" w:rsidRDefault="00A15512" w:rsidP="00A15512">
      <w:pPr>
        <w:jc w:val="both"/>
        <w:rPr>
          <w:rFonts w:ascii="Arial" w:hAnsi="Arial" w:cs="Arial"/>
          <w:sz w:val="28"/>
          <w:szCs w:val="28"/>
        </w:rPr>
      </w:pPr>
      <w:r w:rsidRPr="009C13AD">
        <w:rPr>
          <w:rFonts w:ascii="Arial" w:hAnsi="Arial" w:cs="Arial"/>
          <w:sz w:val="28"/>
          <w:szCs w:val="28"/>
        </w:rPr>
        <w:t xml:space="preserve">Огромные выгоды можно извлечь из </w:t>
      </w:r>
      <w:r w:rsidRPr="00A15512">
        <w:rPr>
          <w:rFonts w:ascii="Arial" w:hAnsi="Arial" w:cs="Arial"/>
          <w:b/>
          <w:sz w:val="28"/>
          <w:szCs w:val="28"/>
        </w:rPr>
        <w:t>сочленения меридионального коридора «Север – Юг» с широтным ТМТМ</w:t>
      </w:r>
      <w:r w:rsidRPr="009C13AD">
        <w:rPr>
          <w:rFonts w:ascii="Arial" w:hAnsi="Arial" w:cs="Arial"/>
          <w:sz w:val="28"/>
          <w:szCs w:val="28"/>
        </w:rPr>
        <w:t>.</w:t>
      </w:r>
    </w:p>
    <w:p w:rsidR="00A15512" w:rsidRDefault="00401D62" w:rsidP="009C13A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Однако, для полноценной реализации потенциала этих проектов </w:t>
      </w:r>
      <w:r w:rsidR="00C37E06">
        <w:rPr>
          <w:rFonts w:ascii="Arial" w:hAnsi="Arial" w:cs="Arial"/>
          <w:sz w:val="28"/>
          <w:szCs w:val="28"/>
        </w:rPr>
        <w:t xml:space="preserve">дополнительно </w:t>
      </w:r>
      <w:r>
        <w:rPr>
          <w:rFonts w:ascii="Arial" w:hAnsi="Arial" w:cs="Arial"/>
          <w:sz w:val="28"/>
          <w:szCs w:val="28"/>
        </w:rPr>
        <w:t>требу</w:t>
      </w:r>
      <w:r w:rsidR="00C37E06">
        <w:rPr>
          <w:rFonts w:ascii="Arial" w:hAnsi="Arial" w:cs="Arial"/>
          <w:sz w:val="28"/>
          <w:szCs w:val="28"/>
        </w:rPr>
        <w:t>ю</w:t>
      </w:r>
      <w:r>
        <w:rPr>
          <w:rFonts w:ascii="Arial" w:hAnsi="Arial" w:cs="Arial"/>
          <w:sz w:val="28"/>
          <w:szCs w:val="28"/>
        </w:rPr>
        <w:t xml:space="preserve">тся </w:t>
      </w:r>
      <w:r w:rsidR="00C37E06">
        <w:rPr>
          <w:rFonts w:ascii="Arial" w:hAnsi="Arial" w:cs="Arial"/>
          <w:sz w:val="28"/>
          <w:szCs w:val="28"/>
        </w:rPr>
        <w:t>колоссальные инвестиции</w:t>
      </w:r>
      <w:r>
        <w:rPr>
          <w:rFonts w:ascii="Arial" w:hAnsi="Arial" w:cs="Arial"/>
          <w:sz w:val="28"/>
          <w:szCs w:val="28"/>
        </w:rPr>
        <w:t xml:space="preserve">. </w:t>
      </w:r>
      <w:r w:rsidRPr="00401D62">
        <w:rPr>
          <w:rFonts w:ascii="Arial" w:hAnsi="Arial" w:cs="Arial"/>
          <w:sz w:val="28"/>
          <w:szCs w:val="28"/>
        </w:rPr>
        <w:t xml:space="preserve">По оценкам ЕБРР, их общий объем составляет </w:t>
      </w:r>
      <w:r w:rsidRPr="00401D62">
        <w:rPr>
          <w:rFonts w:ascii="Arial" w:hAnsi="Arial" w:cs="Arial"/>
          <w:b/>
          <w:sz w:val="28"/>
          <w:szCs w:val="28"/>
        </w:rPr>
        <w:t>5,5 млрд евро</w:t>
      </w:r>
      <w:r w:rsidRPr="00401D62">
        <w:rPr>
          <w:rFonts w:ascii="Arial" w:hAnsi="Arial" w:cs="Arial"/>
          <w:sz w:val="28"/>
          <w:szCs w:val="28"/>
        </w:rPr>
        <w:t xml:space="preserve">, что включает в себя не только модернизацию </w:t>
      </w:r>
      <w:r w:rsidRPr="00401D62">
        <w:rPr>
          <w:rFonts w:ascii="Arial" w:hAnsi="Arial" w:cs="Arial"/>
          <w:b/>
          <w:sz w:val="28"/>
          <w:szCs w:val="28"/>
        </w:rPr>
        <w:t>физической</w:t>
      </w:r>
      <w:r w:rsidRPr="00401D62">
        <w:rPr>
          <w:rFonts w:ascii="Arial" w:hAnsi="Arial" w:cs="Arial"/>
          <w:sz w:val="28"/>
          <w:szCs w:val="28"/>
        </w:rPr>
        <w:t>, но и так называемо</w:t>
      </w:r>
      <w:bookmarkStart w:id="0" w:name="_GoBack"/>
      <w:bookmarkEnd w:id="0"/>
      <w:r w:rsidRPr="00401D62">
        <w:rPr>
          <w:rFonts w:ascii="Arial" w:hAnsi="Arial" w:cs="Arial"/>
          <w:sz w:val="28"/>
          <w:szCs w:val="28"/>
        </w:rPr>
        <w:t>й, «</w:t>
      </w:r>
      <w:r w:rsidRPr="00401D62">
        <w:rPr>
          <w:rFonts w:ascii="Arial" w:hAnsi="Arial" w:cs="Arial"/>
          <w:b/>
          <w:i/>
          <w:sz w:val="28"/>
          <w:szCs w:val="28"/>
        </w:rPr>
        <w:t>мягкой</w:t>
      </w:r>
      <w:r w:rsidRPr="00401D62">
        <w:rPr>
          <w:rFonts w:ascii="Arial" w:hAnsi="Arial" w:cs="Arial"/>
          <w:sz w:val="28"/>
          <w:szCs w:val="28"/>
        </w:rPr>
        <w:t xml:space="preserve">» инфраструктуры </w:t>
      </w:r>
      <w:r w:rsidRPr="00401D62">
        <w:rPr>
          <w:rFonts w:ascii="Arial" w:hAnsi="Arial" w:cs="Arial"/>
          <w:i/>
          <w:sz w:val="24"/>
          <w:szCs w:val="28"/>
        </w:rPr>
        <w:t xml:space="preserve">(совокупность таможенных процедур, грузовых документов, </w:t>
      </w:r>
      <w:r w:rsidRPr="00401D62">
        <w:rPr>
          <w:rFonts w:ascii="Arial" w:hAnsi="Arial" w:cs="Arial"/>
          <w:i/>
          <w:sz w:val="24"/>
          <w:szCs w:val="28"/>
        </w:rPr>
        <w:lastRenderedPageBreak/>
        <w:t>цифровизация, систем «единого окна», технических регламентов и стандартов, инвестиционных правил, лицензий, экспортных кредитов, страхования и т. д.)</w:t>
      </w:r>
      <w:r w:rsidRPr="00401D62">
        <w:rPr>
          <w:rFonts w:ascii="Arial" w:hAnsi="Arial" w:cs="Arial"/>
          <w:sz w:val="28"/>
          <w:szCs w:val="28"/>
        </w:rPr>
        <w:t>.</w:t>
      </w:r>
    </w:p>
    <w:p w:rsidR="00401D62" w:rsidRDefault="00401D62" w:rsidP="009C13AD">
      <w:pPr>
        <w:jc w:val="both"/>
        <w:rPr>
          <w:rFonts w:ascii="Arial" w:hAnsi="Arial" w:cs="Arial"/>
          <w:sz w:val="28"/>
          <w:szCs w:val="28"/>
        </w:rPr>
      </w:pPr>
      <w:r w:rsidRPr="002F2B2C">
        <w:rPr>
          <w:rFonts w:ascii="Arial" w:hAnsi="Arial" w:cs="Arial"/>
          <w:b/>
          <w:sz w:val="28"/>
          <w:szCs w:val="28"/>
        </w:rPr>
        <w:t>Национальная ж/д компания</w:t>
      </w:r>
      <w:r w:rsidRPr="00401D62">
        <w:rPr>
          <w:rFonts w:ascii="Arial" w:hAnsi="Arial" w:cs="Arial"/>
          <w:sz w:val="28"/>
          <w:szCs w:val="28"/>
        </w:rPr>
        <w:t xml:space="preserve"> </w:t>
      </w:r>
      <w:r w:rsidR="002F2B2C" w:rsidRPr="002F2B2C">
        <w:rPr>
          <w:rFonts w:ascii="Arial" w:hAnsi="Arial" w:cs="Arial"/>
          <w:i/>
          <w:sz w:val="24"/>
          <w:szCs w:val="28"/>
        </w:rPr>
        <w:t>(КТЖ)</w:t>
      </w:r>
      <w:r w:rsidR="002F2B2C">
        <w:rPr>
          <w:rFonts w:ascii="Arial" w:hAnsi="Arial" w:cs="Arial"/>
          <w:sz w:val="28"/>
          <w:szCs w:val="28"/>
        </w:rPr>
        <w:t xml:space="preserve"> </w:t>
      </w:r>
      <w:r w:rsidRPr="00401D62">
        <w:rPr>
          <w:rFonts w:ascii="Arial" w:hAnsi="Arial" w:cs="Arial"/>
          <w:sz w:val="28"/>
          <w:szCs w:val="28"/>
        </w:rPr>
        <w:t xml:space="preserve">даже при мощной поддержке </w:t>
      </w:r>
      <w:r w:rsidRPr="002F2B2C">
        <w:rPr>
          <w:rFonts w:ascii="Arial" w:hAnsi="Arial" w:cs="Arial"/>
          <w:b/>
          <w:sz w:val="28"/>
          <w:szCs w:val="28"/>
        </w:rPr>
        <w:t>государства</w:t>
      </w:r>
      <w:r w:rsidRPr="00401D62">
        <w:rPr>
          <w:rFonts w:ascii="Arial" w:hAnsi="Arial" w:cs="Arial"/>
          <w:sz w:val="28"/>
          <w:szCs w:val="28"/>
        </w:rPr>
        <w:t xml:space="preserve"> не способна</w:t>
      </w:r>
      <w:r>
        <w:rPr>
          <w:rFonts w:ascii="Arial" w:hAnsi="Arial" w:cs="Arial"/>
          <w:sz w:val="28"/>
          <w:szCs w:val="28"/>
        </w:rPr>
        <w:t xml:space="preserve"> </w:t>
      </w:r>
      <w:r w:rsidRPr="00401D62">
        <w:rPr>
          <w:rFonts w:ascii="Arial" w:hAnsi="Arial" w:cs="Arial"/>
          <w:sz w:val="28"/>
          <w:szCs w:val="28"/>
        </w:rPr>
        <w:t xml:space="preserve">вынести это бремя. Тем более, в масштабном обновлении нуждается и </w:t>
      </w:r>
      <w:r w:rsidRPr="00401D62">
        <w:rPr>
          <w:rFonts w:ascii="Arial" w:hAnsi="Arial" w:cs="Arial"/>
          <w:b/>
          <w:sz w:val="28"/>
          <w:szCs w:val="28"/>
        </w:rPr>
        <w:t xml:space="preserve">парк </w:t>
      </w:r>
      <w:r>
        <w:rPr>
          <w:rFonts w:ascii="Arial" w:hAnsi="Arial" w:cs="Arial"/>
          <w:b/>
          <w:sz w:val="28"/>
          <w:szCs w:val="28"/>
        </w:rPr>
        <w:t xml:space="preserve">тягового </w:t>
      </w:r>
      <w:r w:rsidRPr="00401D62">
        <w:rPr>
          <w:rFonts w:ascii="Arial" w:hAnsi="Arial" w:cs="Arial"/>
          <w:b/>
          <w:sz w:val="28"/>
          <w:szCs w:val="28"/>
        </w:rPr>
        <w:t>подвижного состава</w:t>
      </w:r>
      <w:r>
        <w:rPr>
          <w:rFonts w:ascii="Arial" w:hAnsi="Arial" w:cs="Arial"/>
          <w:sz w:val="28"/>
          <w:szCs w:val="28"/>
        </w:rPr>
        <w:t xml:space="preserve">. </w:t>
      </w:r>
      <w:r w:rsidRPr="00401D62">
        <w:rPr>
          <w:rFonts w:ascii="Arial" w:hAnsi="Arial" w:cs="Arial"/>
          <w:sz w:val="28"/>
          <w:szCs w:val="28"/>
        </w:rPr>
        <w:t xml:space="preserve"> </w:t>
      </w:r>
    </w:p>
    <w:p w:rsidR="00401D62" w:rsidRDefault="008A5BEA" w:rsidP="009C13A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 тому же, успех в развитии международных транспортных коридоров зависит от </w:t>
      </w:r>
      <w:r w:rsidRPr="00F9182D">
        <w:rPr>
          <w:rFonts w:ascii="Arial" w:hAnsi="Arial" w:cs="Arial"/>
          <w:b/>
          <w:sz w:val="28"/>
          <w:szCs w:val="28"/>
        </w:rPr>
        <w:t>уровня координации</w:t>
      </w:r>
      <w:r w:rsidR="00E6102E" w:rsidRPr="00E6102E">
        <w:rPr>
          <w:rFonts w:ascii="Arial" w:hAnsi="Arial" w:cs="Arial"/>
          <w:sz w:val="28"/>
          <w:szCs w:val="28"/>
        </w:rPr>
        <w:t>,</w:t>
      </w:r>
      <w:r w:rsidRPr="00F9182D">
        <w:rPr>
          <w:rFonts w:ascii="Arial" w:hAnsi="Arial" w:cs="Arial"/>
          <w:b/>
          <w:sz w:val="28"/>
          <w:szCs w:val="28"/>
        </w:rPr>
        <w:t xml:space="preserve"> сотрудничества</w:t>
      </w:r>
      <w:r w:rsidR="00E6102E">
        <w:rPr>
          <w:rFonts w:ascii="Arial" w:hAnsi="Arial" w:cs="Arial"/>
          <w:sz w:val="28"/>
          <w:szCs w:val="28"/>
        </w:rPr>
        <w:t xml:space="preserve">, </w:t>
      </w:r>
      <w:r w:rsidRPr="00F9182D">
        <w:rPr>
          <w:rFonts w:ascii="Arial" w:hAnsi="Arial" w:cs="Arial"/>
          <w:b/>
          <w:sz w:val="28"/>
          <w:szCs w:val="28"/>
        </w:rPr>
        <w:t xml:space="preserve">усилий </w:t>
      </w:r>
      <w:r w:rsidRPr="00E6102E">
        <w:rPr>
          <w:rFonts w:ascii="Arial" w:hAnsi="Arial" w:cs="Arial"/>
          <w:sz w:val="28"/>
          <w:szCs w:val="28"/>
        </w:rPr>
        <w:t xml:space="preserve">и </w:t>
      </w:r>
      <w:r w:rsidRPr="00F9182D">
        <w:rPr>
          <w:rFonts w:ascii="Arial" w:hAnsi="Arial" w:cs="Arial"/>
          <w:b/>
          <w:sz w:val="28"/>
          <w:szCs w:val="28"/>
        </w:rPr>
        <w:t>вложений всех стран-участниц</w:t>
      </w:r>
      <w:r>
        <w:rPr>
          <w:rFonts w:ascii="Arial" w:hAnsi="Arial" w:cs="Arial"/>
          <w:sz w:val="28"/>
          <w:szCs w:val="28"/>
        </w:rPr>
        <w:t>.</w:t>
      </w:r>
    </w:p>
    <w:p w:rsidR="00467BB3" w:rsidRDefault="00467BB3" w:rsidP="009C13A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Учитывая </w:t>
      </w:r>
      <w:r w:rsidRPr="00F9182D">
        <w:rPr>
          <w:rFonts w:ascii="Arial" w:hAnsi="Arial" w:cs="Arial"/>
          <w:b/>
          <w:sz w:val="28"/>
          <w:szCs w:val="28"/>
        </w:rPr>
        <w:t>дороговизну подобных инициатив</w:t>
      </w:r>
      <w:r>
        <w:rPr>
          <w:rFonts w:ascii="Arial" w:hAnsi="Arial" w:cs="Arial"/>
          <w:sz w:val="28"/>
          <w:szCs w:val="28"/>
        </w:rPr>
        <w:t xml:space="preserve"> и </w:t>
      </w:r>
      <w:r w:rsidRPr="00F9182D">
        <w:rPr>
          <w:rFonts w:ascii="Arial" w:hAnsi="Arial" w:cs="Arial"/>
          <w:b/>
          <w:sz w:val="28"/>
          <w:szCs w:val="28"/>
        </w:rPr>
        <w:t>высоких рисков</w:t>
      </w:r>
      <w:r>
        <w:rPr>
          <w:rFonts w:ascii="Arial" w:hAnsi="Arial" w:cs="Arial"/>
          <w:sz w:val="28"/>
          <w:szCs w:val="28"/>
        </w:rPr>
        <w:t xml:space="preserve">, </w:t>
      </w:r>
      <w:r w:rsidR="00BD7FCF">
        <w:rPr>
          <w:rFonts w:ascii="Arial" w:hAnsi="Arial" w:cs="Arial"/>
          <w:sz w:val="28"/>
          <w:szCs w:val="28"/>
        </w:rPr>
        <w:t xml:space="preserve">полагаем </w:t>
      </w:r>
      <w:r>
        <w:rPr>
          <w:rFonts w:ascii="Arial" w:hAnsi="Arial" w:cs="Arial"/>
          <w:sz w:val="28"/>
          <w:szCs w:val="28"/>
        </w:rPr>
        <w:t>важно учесть следующие моменты.</w:t>
      </w:r>
    </w:p>
    <w:p w:rsidR="00B128CB" w:rsidRDefault="00467BB3" w:rsidP="009C13AD">
      <w:pPr>
        <w:jc w:val="both"/>
        <w:rPr>
          <w:rFonts w:ascii="Arial" w:hAnsi="Arial" w:cs="Arial"/>
          <w:sz w:val="28"/>
          <w:szCs w:val="28"/>
        </w:rPr>
      </w:pPr>
      <w:r w:rsidRPr="00467BB3">
        <w:rPr>
          <w:rFonts w:ascii="Arial" w:hAnsi="Arial" w:cs="Arial"/>
          <w:b/>
          <w:sz w:val="28"/>
          <w:szCs w:val="28"/>
          <w:u w:val="single"/>
        </w:rPr>
        <w:t>Во-первых</w:t>
      </w:r>
      <w:r>
        <w:rPr>
          <w:rFonts w:ascii="Arial" w:hAnsi="Arial" w:cs="Arial"/>
          <w:sz w:val="28"/>
          <w:szCs w:val="28"/>
        </w:rPr>
        <w:t xml:space="preserve">, </w:t>
      </w:r>
      <w:r w:rsidR="00FE2249">
        <w:rPr>
          <w:rFonts w:ascii="Arial" w:hAnsi="Arial" w:cs="Arial"/>
          <w:sz w:val="28"/>
          <w:szCs w:val="28"/>
        </w:rPr>
        <w:t xml:space="preserve">целесообразно </w:t>
      </w:r>
      <w:r>
        <w:rPr>
          <w:rFonts w:ascii="Arial" w:hAnsi="Arial" w:cs="Arial"/>
          <w:sz w:val="28"/>
          <w:szCs w:val="28"/>
        </w:rPr>
        <w:t xml:space="preserve">исходить из </w:t>
      </w:r>
      <w:r w:rsidRPr="00467BB3">
        <w:rPr>
          <w:rFonts w:ascii="Arial" w:hAnsi="Arial" w:cs="Arial"/>
          <w:b/>
          <w:sz w:val="28"/>
          <w:szCs w:val="28"/>
        </w:rPr>
        <w:t>прагматичных соображений эффективности вкладываемых инвестиций</w:t>
      </w:r>
      <w:r>
        <w:rPr>
          <w:rFonts w:ascii="Arial" w:hAnsi="Arial" w:cs="Arial"/>
          <w:sz w:val="28"/>
          <w:szCs w:val="28"/>
        </w:rPr>
        <w:t xml:space="preserve"> в развитие </w:t>
      </w:r>
      <w:r w:rsidRPr="00467BB3">
        <w:rPr>
          <w:rFonts w:ascii="Arial" w:hAnsi="Arial" w:cs="Arial"/>
          <w:b/>
          <w:sz w:val="28"/>
          <w:szCs w:val="28"/>
        </w:rPr>
        <w:t>инфраструктуры</w:t>
      </w:r>
      <w:r>
        <w:rPr>
          <w:rFonts w:ascii="Arial" w:hAnsi="Arial" w:cs="Arial"/>
          <w:sz w:val="28"/>
          <w:szCs w:val="28"/>
        </w:rPr>
        <w:t xml:space="preserve"> и </w:t>
      </w:r>
      <w:r w:rsidRPr="00467BB3">
        <w:rPr>
          <w:rFonts w:ascii="Arial" w:hAnsi="Arial" w:cs="Arial"/>
          <w:b/>
          <w:sz w:val="28"/>
          <w:szCs w:val="28"/>
        </w:rPr>
        <w:t>транспортных узлов</w:t>
      </w:r>
      <w:r>
        <w:rPr>
          <w:rFonts w:ascii="Arial" w:hAnsi="Arial" w:cs="Arial"/>
          <w:sz w:val="28"/>
          <w:szCs w:val="28"/>
        </w:rPr>
        <w:t xml:space="preserve"> для </w:t>
      </w:r>
      <w:r w:rsidRPr="00467BB3">
        <w:rPr>
          <w:rFonts w:ascii="Arial" w:hAnsi="Arial" w:cs="Arial"/>
          <w:b/>
          <w:sz w:val="28"/>
          <w:szCs w:val="28"/>
        </w:rPr>
        <w:t>отечественной экономики</w:t>
      </w:r>
      <w:r>
        <w:rPr>
          <w:rFonts w:ascii="Arial" w:hAnsi="Arial" w:cs="Arial"/>
          <w:sz w:val="28"/>
          <w:szCs w:val="28"/>
        </w:rPr>
        <w:t>.</w:t>
      </w:r>
      <w:r w:rsidR="007203E7">
        <w:rPr>
          <w:rFonts w:ascii="Arial" w:hAnsi="Arial" w:cs="Arial"/>
          <w:sz w:val="28"/>
          <w:szCs w:val="28"/>
        </w:rPr>
        <w:t xml:space="preserve"> </w:t>
      </w:r>
    </w:p>
    <w:p w:rsidR="00401D62" w:rsidRDefault="00826C53" w:rsidP="009C13A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Вне зависимости от развития событий на международных рынках перевозок, модернизация и наращивание инфраструктурных и логистических мощностей должны приносить </w:t>
      </w:r>
      <w:r w:rsidRPr="0040399E">
        <w:rPr>
          <w:rFonts w:ascii="Arial" w:hAnsi="Arial" w:cs="Arial"/>
          <w:b/>
          <w:sz w:val="28"/>
          <w:szCs w:val="28"/>
        </w:rPr>
        <w:t>пользу гражданам и бизнесу</w:t>
      </w:r>
      <w:r>
        <w:rPr>
          <w:rFonts w:ascii="Arial" w:hAnsi="Arial" w:cs="Arial"/>
          <w:sz w:val="28"/>
          <w:szCs w:val="28"/>
        </w:rPr>
        <w:t xml:space="preserve">. </w:t>
      </w:r>
      <w:r w:rsidR="00FE2249">
        <w:rPr>
          <w:rFonts w:ascii="Arial" w:hAnsi="Arial" w:cs="Arial"/>
          <w:sz w:val="28"/>
          <w:szCs w:val="28"/>
        </w:rPr>
        <w:t>Проще говоря, мы должны не просто строить дороги или терминалы, исходя только из транзитных потоков, а делать это, прежде всего, с точки зрения, например, увеличения экспорта отечественного производства или формирования нового производственного хаба.</w:t>
      </w:r>
    </w:p>
    <w:p w:rsidR="00826C53" w:rsidRDefault="00826C53" w:rsidP="009C13AD">
      <w:pPr>
        <w:jc w:val="both"/>
        <w:rPr>
          <w:rFonts w:ascii="Arial" w:hAnsi="Arial" w:cs="Arial"/>
          <w:sz w:val="28"/>
          <w:szCs w:val="28"/>
        </w:rPr>
      </w:pPr>
      <w:r w:rsidRPr="00DC6CE8">
        <w:rPr>
          <w:rFonts w:ascii="Arial" w:hAnsi="Arial" w:cs="Arial"/>
          <w:b/>
          <w:sz w:val="28"/>
          <w:szCs w:val="28"/>
          <w:u w:val="single"/>
        </w:rPr>
        <w:t>Во-вторых</w:t>
      </w:r>
      <w:r>
        <w:rPr>
          <w:rFonts w:ascii="Arial" w:hAnsi="Arial" w:cs="Arial"/>
          <w:sz w:val="28"/>
          <w:szCs w:val="28"/>
        </w:rPr>
        <w:t>, «</w:t>
      </w:r>
      <w:r w:rsidRPr="00DC6CE8">
        <w:rPr>
          <w:rFonts w:ascii="Arial" w:hAnsi="Arial" w:cs="Arial"/>
          <w:b/>
          <w:i/>
          <w:sz w:val="28"/>
          <w:szCs w:val="28"/>
        </w:rPr>
        <w:t>неподъёмность</w:t>
      </w:r>
      <w:r>
        <w:rPr>
          <w:rFonts w:ascii="Arial" w:hAnsi="Arial" w:cs="Arial"/>
          <w:sz w:val="28"/>
          <w:szCs w:val="28"/>
        </w:rPr>
        <w:t xml:space="preserve">» для </w:t>
      </w:r>
      <w:r w:rsidRPr="00DC6CE8">
        <w:rPr>
          <w:rFonts w:ascii="Arial" w:hAnsi="Arial" w:cs="Arial"/>
          <w:b/>
          <w:sz w:val="28"/>
          <w:szCs w:val="28"/>
        </w:rPr>
        <w:t>КТЖ</w:t>
      </w:r>
      <w:r>
        <w:rPr>
          <w:rFonts w:ascii="Arial" w:hAnsi="Arial" w:cs="Arial"/>
          <w:sz w:val="28"/>
          <w:szCs w:val="28"/>
        </w:rPr>
        <w:t xml:space="preserve"> и </w:t>
      </w:r>
      <w:r w:rsidRPr="00DC6CE8">
        <w:rPr>
          <w:rFonts w:ascii="Arial" w:hAnsi="Arial" w:cs="Arial"/>
          <w:b/>
          <w:sz w:val="28"/>
          <w:szCs w:val="28"/>
        </w:rPr>
        <w:t>государства</w:t>
      </w:r>
      <w:r>
        <w:rPr>
          <w:rFonts w:ascii="Arial" w:hAnsi="Arial" w:cs="Arial"/>
          <w:sz w:val="28"/>
          <w:szCs w:val="28"/>
        </w:rPr>
        <w:t xml:space="preserve"> требуемых вложений </w:t>
      </w:r>
      <w:r w:rsidR="00DC6CE8">
        <w:rPr>
          <w:rFonts w:ascii="Arial" w:hAnsi="Arial" w:cs="Arial"/>
          <w:sz w:val="28"/>
          <w:szCs w:val="28"/>
        </w:rPr>
        <w:t xml:space="preserve">очевидна, </w:t>
      </w:r>
      <w:r w:rsidR="00DC6CE8" w:rsidRPr="00DC6CE8">
        <w:rPr>
          <w:rFonts w:ascii="Arial" w:hAnsi="Arial" w:cs="Arial"/>
          <w:sz w:val="28"/>
          <w:szCs w:val="28"/>
        </w:rPr>
        <w:t xml:space="preserve">без </w:t>
      </w:r>
      <w:r w:rsidR="00DC6CE8" w:rsidRPr="00DC6CE8">
        <w:rPr>
          <w:rFonts w:ascii="Arial" w:hAnsi="Arial" w:cs="Arial"/>
          <w:b/>
          <w:sz w:val="28"/>
          <w:szCs w:val="28"/>
        </w:rPr>
        <w:t>частного капитала</w:t>
      </w:r>
      <w:r w:rsidR="00DC6CE8" w:rsidRPr="00DC6CE8">
        <w:rPr>
          <w:rFonts w:ascii="Arial" w:hAnsi="Arial" w:cs="Arial"/>
          <w:sz w:val="28"/>
          <w:szCs w:val="28"/>
        </w:rPr>
        <w:t xml:space="preserve"> не обойтись.</w:t>
      </w:r>
    </w:p>
    <w:p w:rsidR="00DC6CE8" w:rsidRPr="00171EB0" w:rsidRDefault="00DC6CE8" w:rsidP="00DC6CE8">
      <w:pPr>
        <w:jc w:val="both"/>
        <w:rPr>
          <w:rFonts w:ascii="Arial" w:hAnsi="Arial" w:cs="Arial"/>
          <w:b/>
          <w:sz w:val="28"/>
          <w:szCs w:val="28"/>
        </w:rPr>
      </w:pPr>
      <w:r w:rsidRPr="00DC6CE8">
        <w:rPr>
          <w:rFonts w:ascii="Arial" w:hAnsi="Arial" w:cs="Arial"/>
          <w:sz w:val="28"/>
          <w:szCs w:val="28"/>
        </w:rPr>
        <w:t xml:space="preserve">И хотя для </w:t>
      </w:r>
      <w:r w:rsidRPr="00DC6CE8">
        <w:rPr>
          <w:rFonts w:ascii="Arial" w:hAnsi="Arial" w:cs="Arial"/>
          <w:b/>
          <w:sz w:val="28"/>
          <w:szCs w:val="28"/>
        </w:rPr>
        <w:t>рыночной экономики</w:t>
      </w:r>
      <w:r w:rsidRPr="00DC6CE8">
        <w:rPr>
          <w:rFonts w:ascii="Arial" w:hAnsi="Arial" w:cs="Arial"/>
          <w:sz w:val="28"/>
          <w:szCs w:val="28"/>
        </w:rPr>
        <w:t xml:space="preserve"> это </w:t>
      </w:r>
      <w:r w:rsidRPr="00DC6CE8">
        <w:rPr>
          <w:rFonts w:ascii="Arial" w:hAnsi="Arial" w:cs="Arial"/>
          <w:b/>
          <w:sz w:val="28"/>
          <w:szCs w:val="28"/>
        </w:rPr>
        <w:t>аксиома</w:t>
      </w:r>
      <w:r w:rsidRPr="00DC6CE8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в </w:t>
      </w:r>
      <w:r w:rsidRPr="00FE22FD">
        <w:rPr>
          <w:rFonts w:ascii="Arial" w:hAnsi="Arial" w:cs="Arial"/>
          <w:b/>
          <w:sz w:val="28"/>
          <w:szCs w:val="28"/>
        </w:rPr>
        <w:t>ж/д отрасли</w:t>
      </w:r>
      <w:r>
        <w:rPr>
          <w:rFonts w:ascii="Arial" w:hAnsi="Arial" w:cs="Arial"/>
          <w:sz w:val="28"/>
          <w:szCs w:val="28"/>
        </w:rPr>
        <w:t xml:space="preserve"> </w:t>
      </w:r>
      <w:r w:rsidRPr="00DC6CE8">
        <w:rPr>
          <w:rFonts w:ascii="Arial" w:hAnsi="Arial" w:cs="Arial"/>
          <w:b/>
          <w:sz w:val="28"/>
          <w:szCs w:val="28"/>
        </w:rPr>
        <w:t>полноценные условия</w:t>
      </w:r>
      <w:r w:rsidRPr="00DC6CE8">
        <w:rPr>
          <w:rFonts w:ascii="Arial" w:hAnsi="Arial" w:cs="Arial"/>
          <w:sz w:val="28"/>
          <w:szCs w:val="28"/>
        </w:rPr>
        <w:t xml:space="preserve"> для привлечения частных инвестиций до сих пор не реализованы. </w:t>
      </w:r>
      <w:r w:rsidR="00FE22FD">
        <w:rPr>
          <w:rFonts w:ascii="Arial" w:hAnsi="Arial" w:cs="Arial"/>
          <w:sz w:val="28"/>
          <w:szCs w:val="28"/>
        </w:rPr>
        <w:t xml:space="preserve">И это, несмотря на то, что все необходимые </w:t>
      </w:r>
      <w:r w:rsidR="00FE22FD" w:rsidRPr="00171EB0">
        <w:rPr>
          <w:rFonts w:ascii="Arial" w:hAnsi="Arial" w:cs="Arial"/>
          <w:b/>
          <w:sz w:val="28"/>
          <w:szCs w:val="28"/>
        </w:rPr>
        <w:t>законодательные</w:t>
      </w:r>
      <w:r w:rsidR="00FE22FD">
        <w:rPr>
          <w:rFonts w:ascii="Arial" w:hAnsi="Arial" w:cs="Arial"/>
          <w:sz w:val="28"/>
          <w:szCs w:val="28"/>
        </w:rPr>
        <w:t xml:space="preserve">, </w:t>
      </w:r>
      <w:r w:rsidR="00FE22FD" w:rsidRPr="00171EB0">
        <w:rPr>
          <w:rFonts w:ascii="Arial" w:hAnsi="Arial" w:cs="Arial"/>
          <w:b/>
          <w:sz w:val="28"/>
          <w:szCs w:val="28"/>
        </w:rPr>
        <w:t>институциональные</w:t>
      </w:r>
      <w:r w:rsidR="00FE22FD">
        <w:rPr>
          <w:rFonts w:ascii="Arial" w:hAnsi="Arial" w:cs="Arial"/>
          <w:sz w:val="28"/>
          <w:szCs w:val="28"/>
        </w:rPr>
        <w:t xml:space="preserve"> и </w:t>
      </w:r>
      <w:r w:rsidR="00FE22FD" w:rsidRPr="00171EB0">
        <w:rPr>
          <w:rFonts w:ascii="Arial" w:hAnsi="Arial" w:cs="Arial"/>
          <w:b/>
          <w:sz w:val="28"/>
          <w:szCs w:val="28"/>
        </w:rPr>
        <w:t>технологические</w:t>
      </w:r>
      <w:r w:rsidR="00FE22FD">
        <w:rPr>
          <w:rFonts w:ascii="Arial" w:hAnsi="Arial" w:cs="Arial"/>
          <w:sz w:val="28"/>
          <w:szCs w:val="28"/>
        </w:rPr>
        <w:t xml:space="preserve"> моменты отработаны.</w:t>
      </w:r>
    </w:p>
    <w:p w:rsidR="00FE22FD" w:rsidRDefault="00A23D1B" w:rsidP="00DC6C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том, что имеется успешный опыт в </w:t>
      </w:r>
      <w:r w:rsidRPr="00171EB0">
        <w:rPr>
          <w:rFonts w:ascii="Arial" w:hAnsi="Arial" w:cs="Arial"/>
          <w:b/>
          <w:sz w:val="28"/>
          <w:szCs w:val="28"/>
        </w:rPr>
        <w:t>виде конкуренции на рынке операторов вагонов</w:t>
      </w:r>
      <w:r>
        <w:rPr>
          <w:rFonts w:ascii="Arial" w:hAnsi="Arial" w:cs="Arial"/>
          <w:sz w:val="28"/>
          <w:szCs w:val="28"/>
        </w:rPr>
        <w:t xml:space="preserve">, который </w:t>
      </w:r>
      <w:r w:rsidRPr="00DC6CE8">
        <w:rPr>
          <w:rFonts w:ascii="Arial" w:hAnsi="Arial" w:cs="Arial"/>
          <w:sz w:val="28"/>
          <w:szCs w:val="28"/>
        </w:rPr>
        <w:t xml:space="preserve">наглядно продемонстрировал, что частный сектор способен </w:t>
      </w:r>
      <w:r w:rsidRPr="00A23D1B">
        <w:rPr>
          <w:rFonts w:ascii="Arial" w:hAnsi="Arial" w:cs="Arial"/>
          <w:b/>
          <w:sz w:val="28"/>
          <w:szCs w:val="28"/>
        </w:rPr>
        <w:t>более эффективно</w:t>
      </w:r>
      <w:r w:rsidRPr="00DC6CE8">
        <w:rPr>
          <w:rFonts w:ascii="Arial" w:hAnsi="Arial" w:cs="Arial"/>
          <w:sz w:val="28"/>
          <w:szCs w:val="28"/>
        </w:rPr>
        <w:t xml:space="preserve"> и без лишней волокиты занять свободные ниши на рынке, </w:t>
      </w:r>
      <w:r w:rsidR="00171EB0">
        <w:rPr>
          <w:rFonts w:ascii="Arial" w:hAnsi="Arial" w:cs="Arial"/>
          <w:sz w:val="28"/>
          <w:szCs w:val="28"/>
        </w:rPr>
        <w:t>обеспечивая</w:t>
      </w:r>
      <w:r w:rsidRPr="00DC6CE8">
        <w:rPr>
          <w:rFonts w:ascii="Arial" w:hAnsi="Arial" w:cs="Arial"/>
          <w:sz w:val="28"/>
          <w:szCs w:val="28"/>
        </w:rPr>
        <w:t xml:space="preserve"> выгоды для всей экономики.</w:t>
      </w:r>
    </w:p>
    <w:p w:rsidR="00A23D1B" w:rsidRDefault="000B3408" w:rsidP="00DC6CE8">
      <w:pPr>
        <w:jc w:val="both"/>
        <w:rPr>
          <w:rFonts w:ascii="Arial" w:hAnsi="Arial" w:cs="Arial"/>
          <w:sz w:val="28"/>
          <w:szCs w:val="28"/>
        </w:rPr>
      </w:pPr>
      <w:r w:rsidRPr="000B3408">
        <w:rPr>
          <w:rFonts w:ascii="Arial" w:hAnsi="Arial" w:cs="Arial"/>
          <w:b/>
          <w:sz w:val="28"/>
          <w:szCs w:val="28"/>
          <w:u w:val="single"/>
        </w:rPr>
        <w:t>В-третьих</w:t>
      </w:r>
      <w:r>
        <w:rPr>
          <w:rFonts w:ascii="Arial" w:hAnsi="Arial" w:cs="Arial"/>
          <w:sz w:val="28"/>
          <w:szCs w:val="28"/>
        </w:rPr>
        <w:t xml:space="preserve">, </w:t>
      </w:r>
      <w:r w:rsidRPr="000B3408">
        <w:rPr>
          <w:rFonts w:ascii="Arial" w:hAnsi="Arial" w:cs="Arial"/>
          <w:b/>
          <w:sz w:val="28"/>
          <w:szCs w:val="28"/>
        </w:rPr>
        <w:t>частный бизнес</w:t>
      </w:r>
      <w:r>
        <w:rPr>
          <w:rFonts w:ascii="Arial" w:hAnsi="Arial" w:cs="Arial"/>
          <w:sz w:val="28"/>
          <w:szCs w:val="28"/>
        </w:rPr>
        <w:t xml:space="preserve"> доказал свою состоятельность и готов дальше инвестировать в развитие отрасли.</w:t>
      </w:r>
    </w:p>
    <w:p w:rsidR="009D44B1" w:rsidRDefault="009D44B1" w:rsidP="00DC6C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На протяжении последних 5 лет наряду с </w:t>
      </w:r>
      <w:r w:rsidR="00EE31BC">
        <w:rPr>
          <w:rFonts w:ascii="Arial" w:hAnsi="Arial" w:cs="Arial"/>
          <w:sz w:val="28"/>
          <w:szCs w:val="28"/>
        </w:rPr>
        <w:t>«</w:t>
      </w:r>
      <w:r>
        <w:rPr>
          <w:rFonts w:ascii="Arial" w:hAnsi="Arial" w:cs="Arial"/>
          <w:sz w:val="28"/>
          <w:szCs w:val="28"/>
        </w:rPr>
        <w:t>КТЖ-ГП</w:t>
      </w:r>
      <w:r w:rsidR="00EE31BC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перевозки грузов собственными локомотивами по выделенным маршрутам осуществляют </w:t>
      </w:r>
      <w:r w:rsidRPr="00EE31BC">
        <w:rPr>
          <w:rFonts w:ascii="Arial" w:hAnsi="Arial" w:cs="Arial"/>
          <w:b/>
          <w:sz w:val="28"/>
          <w:szCs w:val="28"/>
        </w:rPr>
        <w:t>частные компании «ТТТ Сервис» и «</w:t>
      </w:r>
      <w:r w:rsidRPr="00EE31BC">
        <w:rPr>
          <w:rFonts w:ascii="Arial" w:hAnsi="Arial" w:cs="Arial"/>
          <w:b/>
          <w:sz w:val="28"/>
          <w:szCs w:val="28"/>
          <w:lang w:val="en-US"/>
        </w:rPr>
        <w:t>Dar</w:t>
      </w:r>
      <w:r w:rsidRPr="00EE31BC">
        <w:rPr>
          <w:rFonts w:ascii="Arial" w:hAnsi="Arial" w:cs="Arial"/>
          <w:b/>
          <w:sz w:val="28"/>
          <w:szCs w:val="28"/>
        </w:rPr>
        <w:t xml:space="preserve"> </w:t>
      </w:r>
      <w:r w:rsidRPr="00EE31BC">
        <w:rPr>
          <w:rFonts w:ascii="Arial" w:hAnsi="Arial" w:cs="Arial"/>
          <w:b/>
          <w:sz w:val="28"/>
          <w:szCs w:val="28"/>
          <w:lang w:val="en-US"/>
        </w:rPr>
        <w:t>Rail</w:t>
      </w:r>
      <w:r w:rsidRPr="00EE31BC">
        <w:rPr>
          <w:rFonts w:ascii="Arial" w:hAnsi="Arial" w:cs="Arial"/>
          <w:b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. Компании в общей сложности управляют </w:t>
      </w:r>
      <w:r w:rsidRPr="00EE31BC">
        <w:rPr>
          <w:rFonts w:ascii="Arial" w:hAnsi="Arial" w:cs="Arial"/>
          <w:b/>
          <w:sz w:val="28"/>
          <w:szCs w:val="28"/>
        </w:rPr>
        <w:t>74 магистральными локомотивами</w:t>
      </w:r>
      <w:r>
        <w:rPr>
          <w:rFonts w:ascii="Arial" w:hAnsi="Arial" w:cs="Arial"/>
          <w:sz w:val="28"/>
          <w:szCs w:val="28"/>
        </w:rPr>
        <w:t xml:space="preserve"> </w:t>
      </w:r>
      <w:r w:rsidRPr="00EE31BC">
        <w:rPr>
          <w:rFonts w:ascii="Arial" w:hAnsi="Arial" w:cs="Arial"/>
          <w:i/>
          <w:sz w:val="24"/>
          <w:szCs w:val="28"/>
        </w:rPr>
        <w:t>(электровозы и тепловозы)</w:t>
      </w:r>
      <w:r>
        <w:rPr>
          <w:rFonts w:ascii="Arial" w:hAnsi="Arial" w:cs="Arial"/>
          <w:sz w:val="28"/>
          <w:szCs w:val="28"/>
        </w:rPr>
        <w:t xml:space="preserve">, которые </w:t>
      </w:r>
      <w:r w:rsidR="00EE31BC">
        <w:rPr>
          <w:rFonts w:ascii="Arial" w:hAnsi="Arial" w:cs="Arial"/>
          <w:sz w:val="28"/>
          <w:szCs w:val="28"/>
        </w:rPr>
        <w:t>используются</w:t>
      </w:r>
      <w:r>
        <w:rPr>
          <w:rFonts w:ascii="Arial" w:hAnsi="Arial" w:cs="Arial"/>
          <w:sz w:val="28"/>
          <w:szCs w:val="28"/>
        </w:rPr>
        <w:t xml:space="preserve"> для </w:t>
      </w:r>
      <w:r w:rsidRPr="00EE31BC">
        <w:rPr>
          <w:rFonts w:ascii="Arial" w:hAnsi="Arial" w:cs="Arial"/>
          <w:b/>
          <w:sz w:val="28"/>
          <w:szCs w:val="28"/>
        </w:rPr>
        <w:t>внутренних перевозок</w:t>
      </w:r>
      <w:r>
        <w:rPr>
          <w:rFonts w:ascii="Arial" w:hAnsi="Arial" w:cs="Arial"/>
          <w:sz w:val="28"/>
          <w:szCs w:val="28"/>
        </w:rPr>
        <w:t xml:space="preserve"> нефтепродуктов, угля, железной руды, окатышей, бокситов и других грузов.</w:t>
      </w:r>
    </w:p>
    <w:p w:rsidR="00CC134D" w:rsidRDefault="00CC134D" w:rsidP="00DC6C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Частные перевозчики готовы взять на себя часть инвестиционной нагрузку и в ближайшие годы приобрести около </w:t>
      </w:r>
      <w:r w:rsidRPr="00CC134D">
        <w:rPr>
          <w:rFonts w:ascii="Arial" w:hAnsi="Arial" w:cs="Arial"/>
          <w:b/>
          <w:sz w:val="28"/>
          <w:szCs w:val="28"/>
        </w:rPr>
        <w:t xml:space="preserve">128 </w:t>
      </w:r>
      <w:r>
        <w:rPr>
          <w:rFonts w:ascii="Arial" w:hAnsi="Arial" w:cs="Arial"/>
          <w:b/>
          <w:sz w:val="28"/>
          <w:szCs w:val="28"/>
        </w:rPr>
        <w:t xml:space="preserve">современных </w:t>
      </w:r>
      <w:r w:rsidRPr="00CC134D">
        <w:rPr>
          <w:rFonts w:ascii="Arial" w:hAnsi="Arial" w:cs="Arial"/>
          <w:b/>
          <w:sz w:val="28"/>
          <w:szCs w:val="28"/>
        </w:rPr>
        <w:t>локомотивов новых серий</w:t>
      </w:r>
      <w:r>
        <w:rPr>
          <w:rFonts w:ascii="Arial" w:hAnsi="Arial" w:cs="Arial"/>
          <w:sz w:val="28"/>
          <w:szCs w:val="28"/>
        </w:rPr>
        <w:t>, в том числе, у казахстанских локомотивостроительных заводов.</w:t>
      </w:r>
      <w:r w:rsidR="0082554D">
        <w:rPr>
          <w:rFonts w:ascii="Arial" w:hAnsi="Arial" w:cs="Arial"/>
          <w:sz w:val="28"/>
          <w:szCs w:val="28"/>
        </w:rPr>
        <w:t xml:space="preserve"> Однако, логично, что взамен они ожидают получить </w:t>
      </w:r>
      <w:r w:rsidR="0082554D" w:rsidRPr="0082554D">
        <w:rPr>
          <w:rFonts w:ascii="Arial" w:hAnsi="Arial" w:cs="Arial"/>
          <w:b/>
          <w:sz w:val="28"/>
          <w:szCs w:val="28"/>
        </w:rPr>
        <w:t>доступ к инфраструктур</w:t>
      </w:r>
      <w:r w:rsidR="0082554D">
        <w:rPr>
          <w:rFonts w:ascii="Arial" w:hAnsi="Arial" w:cs="Arial"/>
          <w:b/>
          <w:sz w:val="28"/>
          <w:szCs w:val="28"/>
        </w:rPr>
        <w:t>е</w:t>
      </w:r>
      <w:r w:rsidR="0082554D">
        <w:rPr>
          <w:rFonts w:ascii="Arial" w:hAnsi="Arial" w:cs="Arial"/>
          <w:sz w:val="28"/>
          <w:szCs w:val="28"/>
        </w:rPr>
        <w:t xml:space="preserve"> для осуществления своей деятельности по перевозке грузов. </w:t>
      </w:r>
      <w:r w:rsidR="00EE31BC">
        <w:rPr>
          <w:rFonts w:ascii="Arial" w:hAnsi="Arial" w:cs="Arial"/>
          <w:sz w:val="28"/>
          <w:szCs w:val="28"/>
        </w:rPr>
        <w:t>В</w:t>
      </w:r>
      <w:r w:rsidR="0082554D">
        <w:rPr>
          <w:rFonts w:ascii="Arial" w:hAnsi="Arial" w:cs="Arial"/>
          <w:sz w:val="28"/>
          <w:szCs w:val="28"/>
        </w:rPr>
        <w:t xml:space="preserve"> противном случае, </w:t>
      </w:r>
      <w:r w:rsidR="0082554D" w:rsidRPr="0082554D">
        <w:rPr>
          <w:rFonts w:ascii="Arial" w:hAnsi="Arial" w:cs="Arial"/>
          <w:b/>
          <w:sz w:val="28"/>
          <w:szCs w:val="28"/>
        </w:rPr>
        <w:t>инвестиции просто не имеют смысла</w:t>
      </w:r>
      <w:r w:rsidR="0082554D">
        <w:rPr>
          <w:rFonts w:ascii="Arial" w:hAnsi="Arial" w:cs="Arial"/>
          <w:sz w:val="28"/>
          <w:szCs w:val="28"/>
        </w:rPr>
        <w:t>.</w:t>
      </w:r>
    </w:p>
    <w:p w:rsidR="004D798E" w:rsidRDefault="008B4430" w:rsidP="00DC6CE8">
      <w:pPr>
        <w:jc w:val="both"/>
        <w:rPr>
          <w:rFonts w:ascii="Arial" w:hAnsi="Arial" w:cs="Arial"/>
          <w:sz w:val="28"/>
          <w:szCs w:val="28"/>
        </w:rPr>
      </w:pPr>
      <w:r w:rsidRPr="008B4430">
        <w:rPr>
          <w:rFonts w:ascii="Arial" w:hAnsi="Arial" w:cs="Arial"/>
          <w:b/>
          <w:sz w:val="28"/>
          <w:szCs w:val="28"/>
          <w:u w:val="single"/>
        </w:rPr>
        <w:t>В-четвёртых</w:t>
      </w:r>
      <w:r>
        <w:rPr>
          <w:rFonts w:ascii="Arial" w:hAnsi="Arial" w:cs="Arial"/>
          <w:sz w:val="28"/>
          <w:szCs w:val="28"/>
        </w:rPr>
        <w:t xml:space="preserve">, </w:t>
      </w:r>
      <w:r w:rsidR="00225518">
        <w:rPr>
          <w:rFonts w:ascii="Arial" w:hAnsi="Arial" w:cs="Arial"/>
          <w:sz w:val="28"/>
          <w:szCs w:val="28"/>
        </w:rPr>
        <w:t>полагаем</w:t>
      </w:r>
      <w:r>
        <w:rPr>
          <w:rFonts w:ascii="Arial" w:hAnsi="Arial" w:cs="Arial"/>
          <w:sz w:val="28"/>
          <w:szCs w:val="28"/>
        </w:rPr>
        <w:t xml:space="preserve"> имеет смысл </w:t>
      </w:r>
      <w:r w:rsidRPr="004D798E">
        <w:rPr>
          <w:rFonts w:ascii="Arial" w:hAnsi="Arial" w:cs="Arial"/>
          <w:b/>
          <w:sz w:val="28"/>
          <w:szCs w:val="28"/>
        </w:rPr>
        <w:t>изучить опыт РФ в части привлечения частных инвестиций на развитие ж/д инфраструктуры</w:t>
      </w:r>
      <w:r>
        <w:rPr>
          <w:rFonts w:ascii="Arial" w:hAnsi="Arial" w:cs="Arial"/>
          <w:sz w:val="28"/>
          <w:szCs w:val="28"/>
        </w:rPr>
        <w:t>.</w:t>
      </w:r>
      <w:r w:rsidR="004D798E">
        <w:rPr>
          <w:rFonts w:ascii="Arial" w:hAnsi="Arial" w:cs="Arial"/>
          <w:sz w:val="28"/>
          <w:szCs w:val="28"/>
        </w:rPr>
        <w:t xml:space="preserve"> В частности, </w:t>
      </w:r>
      <w:r w:rsidR="00225518">
        <w:rPr>
          <w:rFonts w:ascii="Arial" w:hAnsi="Arial" w:cs="Arial"/>
          <w:sz w:val="28"/>
          <w:szCs w:val="28"/>
        </w:rPr>
        <w:t xml:space="preserve">речь о </w:t>
      </w:r>
      <w:r w:rsidR="004D798E">
        <w:rPr>
          <w:rFonts w:ascii="Arial" w:hAnsi="Arial" w:cs="Arial"/>
          <w:sz w:val="28"/>
          <w:szCs w:val="28"/>
        </w:rPr>
        <w:t>внедр</w:t>
      </w:r>
      <w:r w:rsidR="00225518">
        <w:rPr>
          <w:rFonts w:ascii="Arial" w:hAnsi="Arial" w:cs="Arial"/>
          <w:sz w:val="28"/>
          <w:szCs w:val="28"/>
        </w:rPr>
        <w:t>ении</w:t>
      </w:r>
      <w:r w:rsidR="004D798E">
        <w:rPr>
          <w:rFonts w:ascii="Arial" w:hAnsi="Arial" w:cs="Arial"/>
          <w:sz w:val="28"/>
          <w:szCs w:val="28"/>
        </w:rPr>
        <w:t xml:space="preserve"> </w:t>
      </w:r>
      <w:r w:rsidR="00225518" w:rsidRPr="00225518">
        <w:rPr>
          <w:rFonts w:ascii="Arial" w:hAnsi="Arial" w:cs="Arial"/>
          <w:b/>
          <w:sz w:val="28"/>
          <w:szCs w:val="28"/>
        </w:rPr>
        <w:t xml:space="preserve">инвестиционных </w:t>
      </w:r>
      <w:r w:rsidR="004D798E" w:rsidRPr="00225518">
        <w:rPr>
          <w:rFonts w:ascii="Arial" w:hAnsi="Arial" w:cs="Arial"/>
          <w:b/>
          <w:sz w:val="28"/>
          <w:szCs w:val="28"/>
        </w:rPr>
        <w:t>контракт</w:t>
      </w:r>
      <w:r w:rsidR="00225518" w:rsidRPr="00225518">
        <w:rPr>
          <w:rFonts w:ascii="Arial" w:hAnsi="Arial" w:cs="Arial"/>
          <w:b/>
          <w:sz w:val="28"/>
          <w:szCs w:val="28"/>
        </w:rPr>
        <w:t>ов</w:t>
      </w:r>
      <w:r w:rsidR="004D798E">
        <w:rPr>
          <w:rFonts w:ascii="Arial" w:hAnsi="Arial" w:cs="Arial"/>
          <w:sz w:val="28"/>
          <w:szCs w:val="28"/>
        </w:rPr>
        <w:t>, предусматривающи</w:t>
      </w:r>
      <w:r w:rsidR="00225518">
        <w:rPr>
          <w:rFonts w:ascii="Arial" w:hAnsi="Arial" w:cs="Arial"/>
          <w:sz w:val="28"/>
          <w:szCs w:val="28"/>
        </w:rPr>
        <w:t>х</w:t>
      </w:r>
      <w:r w:rsidR="004D798E">
        <w:rPr>
          <w:rFonts w:ascii="Arial" w:hAnsi="Arial" w:cs="Arial"/>
          <w:sz w:val="28"/>
          <w:szCs w:val="28"/>
        </w:rPr>
        <w:t xml:space="preserve"> возврат инвестированного частниками капитала.</w:t>
      </w:r>
    </w:p>
    <w:p w:rsidR="00225518" w:rsidRDefault="00225518" w:rsidP="00DC6CE8">
      <w:pPr>
        <w:jc w:val="both"/>
        <w:rPr>
          <w:rFonts w:ascii="Arial" w:hAnsi="Arial" w:cs="Arial"/>
          <w:sz w:val="28"/>
          <w:szCs w:val="28"/>
        </w:rPr>
      </w:pPr>
    </w:p>
    <w:p w:rsidR="004D798E" w:rsidRPr="005476F0" w:rsidRDefault="005476F0" w:rsidP="005476F0">
      <w:pPr>
        <w:jc w:val="center"/>
        <w:rPr>
          <w:rFonts w:ascii="Arial" w:hAnsi="Arial" w:cs="Arial"/>
          <w:b/>
          <w:sz w:val="28"/>
          <w:szCs w:val="28"/>
        </w:rPr>
      </w:pPr>
      <w:r w:rsidRPr="005476F0">
        <w:rPr>
          <w:rFonts w:ascii="Arial" w:hAnsi="Arial" w:cs="Arial"/>
          <w:b/>
          <w:sz w:val="28"/>
          <w:szCs w:val="28"/>
        </w:rPr>
        <w:t>Уважаемые участники!</w:t>
      </w:r>
    </w:p>
    <w:p w:rsidR="00DC6CE8" w:rsidRDefault="009D44B1" w:rsidP="00DC6C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543BAE" w:rsidRDefault="00AE451E" w:rsidP="0092389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Мы живем в </w:t>
      </w:r>
      <w:r w:rsidRPr="00C81D1B">
        <w:rPr>
          <w:rFonts w:ascii="Arial" w:hAnsi="Arial" w:cs="Arial"/>
          <w:b/>
          <w:sz w:val="28"/>
          <w:szCs w:val="28"/>
        </w:rPr>
        <w:t>удивительное время стремительных перемен</w:t>
      </w:r>
      <w:r w:rsidR="00E74C3E">
        <w:rPr>
          <w:rFonts w:ascii="Arial" w:hAnsi="Arial" w:cs="Arial"/>
          <w:sz w:val="28"/>
          <w:szCs w:val="28"/>
        </w:rPr>
        <w:t xml:space="preserve">, которое открывает </w:t>
      </w:r>
      <w:r w:rsidR="00E74C3E" w:rsidRPr="00C81D1B">
        <w:rPr>
          <w:rFonts w:ascii="Arial" w:hAnsi="Arial" w:cs="Arial"/>
          <w:b/>
          <w:sz w:val="28"/>
          <w:szCs w:val="28"/>
        </w:rPr>
        <w:t>исключительные возможности</w:t>
      </w:r>
      <w:r w:rsidR="00E74C3E">
        <w:rPr>
          <w:rFonts w:ascii="Arial" w:hAnsi="Arial" w:cs="Arial"/>
          <w:sz w:val="28"/>
          <w:szCs w:val="28"/>
        </w:rPr>
        <w:t xml:space="preserve"> для перехода на </w:t>
      </w:r>
      <w:r w:rsidR="00E74C3E" w:rsidRPr="00C81D1B">
        <w:rPr>
          <w:rFonts w:ascii="Arial" w:hAnsi="Arial" w:cs="Arial"/>
          <w:b/>
          <w:sz w:val="28"/>
          <w:szCs w:val="28"/>
        </w:rPr>
        <w:t>качественно иной путь развития</w:t>
      </w:r>
      <w:r w:rsidR="00E74C3E">
        <w:rPr>
          <w:rFonts w:ascii="Arial" w:hAnsi="Arial" w:cs="Arial"/>
          <w:sz w:val="28"/>
          <w:szCs w:val="28"/>
        </w:rPr>
        <w:t xml:space="preserve">. </w:t>
      </w:r>
    </w:p>
    <w:p w:rsidR="00E74C3E" w:rsidRDefault="00E74C3E" w:rsidP="0092389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Однако, выиграет тот, кто будет действовать </w:t>
      </w:r>
      <w:r w:rsidRPr="00C81D1B">
        <w:rPr>
          <w:rFonts w:ascii="Arial" w:hAnsi="Arial" w:cs="Arial"/>
          <w:b/>
          <w:sz w:val="28"/>
          <w:szCs w:val="28"/>
        </w:rPr>
        <w:t>быстро</w:t>
      </w:r>
      <w:r>
        <w:rPr>
          <w:rFonts w:ascii="Arial" w:hAnsi="Arial" w:cs="Arial"/>
          <w:sz w:val="28"/>
          <w:szCs w:val="28"/>
        </w:rPr>
        <w:t xml:space="preserve"> и </w:t>
      </w:r>
      <w:r w:rsidRPr="00C81D1B">
        <w:rPr>
          <w:rFonts w:ascii="Arial" w:hAnsi="Arial" w:cs="Arial"/>
          <w:b/>
          <w:sz w:val="28"/>
          <w:szCs w:val="28"/>
        </w:rPr>
        <w:t>слаженно</w:t>
      </w:r>
      <w:r>
        <w:rPr>
          <w:rFonts w:ascii="Arial" w:hAnsi="Arial" w:cs="Arial"/>
          <w:sz w:val="28"/>
          <w:szCs w:val="28"/>
        </w:rPr>
        <w:t xml:space="preserve">. И пока мы тянем с </w:t>
      </w:r>
      <w:r w:rsidRPr="00C81D1B">
        <w:rPr>
          <w:rFonts w:ascii="Arial" w:hAnsi="Arial" w:cs="Arial"/>
          <w:b/>
          <w:sz w:val="28"/>
          <w:szCs w:val="28"/>
        </w:rPr>
        <w:t>вовлечением бизнеса в развитие ж/д отрасли</w:t>
      </w:r>
      <w:r>
        <w:rPr>
          <w:rFonts w:ascii="Arial" w:hAnsi="Arial" w:cs="Arial"/>
          <w:sz w:val="28"/>
          <w:szCs w:val="28"/>
        </w:rPr>
        <w:t xml:space="preserve">, растёт не только </w:t>
      </w:r>
      <w:r w:rsidRPr="00C81D1B">
        <w:rPr>
          <w:rFonts w:ascii="Arial" w:hAnsi="Arial" w:cs="Arial"/>
          <w:b/>
          <w:sz w:val="28"/>
          <w:szCs w:val="28"/>
        </w:rPr>
        <w:t>дефицит и износ основных фондов</w:t>
      </w:r>
      <w:r>
        <w:rPr>
          <w:rFonts w:ascii="Arial" w:hAnsi="Arial" w:cs="Arial"/>
          <w:sz w:val="28"/>
          <w:szCs w:val="28"/>
        </w:rPr>
        <w:t xml:space="preserve">, но, что критически важно, </w:t>
      </w:r>
      <w:r w:rsidRPr="00C81D1B">
        <w:rPr>
          <w:rFonts w:ascii="Arial" w:hAnsi="Arial" w:cs="Arial"/>
          <w:b/>
          <w:sz w:val="28"/>
          <w:szCs w:val="28"/>
        </w:rPr>
        <w:t>расширяется пропасть технологической и цифровой отсталости</w:t>
      </w:r>
      <w:r>
        <w:rPr>
          <w:rFonts w:ascii="Arial" w:hAnsi="Arial" w:cs="Arial"/>
          <w:sz w:val="28"/>
          <w:szCs w:val="28"/>
        </w:rPr>
        <w:t xml:space="preserve">. </w:t>
      </w:r>
    </w:p>
    <w:p w:rsidR="00E74C3E" w:rsidRDefault="00E74C3E" w:rsidP="0092389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Поэтому, считаем очень важно </w:t>
      </w:r>
      <w:r w:rsidRPr="00C81D1B">
        <w:rPr>
          <w:rFonts w:ascii="Arial" w:hAnsi="Arial" w:cs="Arial"/>
          <w:b/>
          <w:sz w:val="28"/>
          <w:szCs w:val="28"/>
        </w:rPr>
        <w:t>отработать механизмы сотрудничества государства и бизнеса</w:t>
      </w:r>
      <w:r>
        <w:rPr>
          <w:rFonts w:ascii="Arial" w:hAnsi="Arial" w:cs="Arial"/>
          <w:sz w:val="28"/>
          <w:szCs w:val="28"/>
        </w:rPr>
        <w:t xml:space="preserve">, чтобы </w:t>
      </w:r>
      <w:r w:rsidRPr="00C81D1B">
        <w:rPr>
          <w:rFonts w:ascii="Arial" w:hAnsi="Arial" w:cs="Arial"/>
          <w:b/>
          <w:sz w:val="28"/>
          <w:szCs w:val="28"/>
        </w:rPr>
        <w:t>совместными усилиями</w:t>
      </w:r>
      <w:r>
        <w:rPr>
          <w:rFonts w:ascii="Arial" w:hAnsi="Arial" w:cs="Arial"/>
          <w:sz w:val="28"/>
          <w:szCs w:val="28"/>
        </w:rPr>
        <w:t xml:space="preserve"> включиться в технологическую гонку и не оказаться на обочине прогресса.  </w:t>
      </w:r>
    </w:p>
    <w:p w:rsidR="00AE451E" w:rsidRDefault="00775504" w:rsidP="00923892">
      <w:pPr>
        <w:jc w:val="both"/>
        <w:rPr>
          <w:rFonts w:ascii="Arial" w:hAnsi="Arial" w:cs="Arial"/>
          <w:sz w:val="28"/>
          <w:szCs w:val="28"/>
        </w:rPr>
      </w:pPr>
      <w:r w:rsidRPr="00C70CEE">
        <w:rPr>
          <w:rFonts w:ascii="Arial" w:hAnsi="Arial" w:cs="Arial"/>
          <w:b/>
          <w:sz w:val="28"/>
          <w:szCs w:val="28"/>
        </w:rPr>
        <w:t>Ассоциация</w:t>
      </w:r>
      <w:r>
        <w:rPr>
          <w:rFonts w:ascii="Arial" w:hAnsi="Arial" w:cs="Arial"/>
          <w:sz w:val="28"/>
          <w:szCs w:val="28"/>
        </w:rPr>
        <w:t xml:space="preserve"> со своей стороны прилагает все усилия, знания и опыт для ускорения этого процесса. </w:t>
      </w:r>
    </w:p>
    <w:p w:rsidR="00775504" w:rsidRDefault="00775504" w:rsidP="0092389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также всегда открыты для дискуссий, новых идей и проектов.</w:t>
      </w:r>
    </w:p>
    <w:p w:rsidR="00775504" w:rsidRDefault="00775504" w:rsidP="00923892">
      <w:pPr>
        <w:jc w:val="both"/>
        <w:rPr>
          <w:rFonts w:ascii="Arial" w:hAnsi="Arial" w:cs="Arial"/>
          <w:sz w:val="28"/>
          <w:szCs w:val="28"/>
        </w:rPr>
      </w:pPr>
    </w:p>
    <w:p w:rsidR="00775504" w:rsidRPr="00775504" w:rsidRDefault="00775504" w:rsidP="00923892">
      <w:pPr>
        <w:jc w:val="both"/>
        <w:rPr>
          <w:rFonts w:ascii="Arial" w:hAnsi="Arial" w:cs="Arial"/>
          <w:b/>
          <w:sz w:val="28"/>
          <w:szCs w:val="28"/>
        </w:rPr>
      </w:pPr>
      <w:r w:rsidRPr="00775504">
        <w:rPr>
          <w:rFonts w:ascii="Arial" w:hAnsi="Arial" w:cs="Arial"/>
          <w:b/>
          <w:sz w:val="28"/>
          <w:szCs w:val="28"/>
        </w:rPr>
        <w:t>Благодарю за внимание!</w:t>
      </w:r>
    </w:p>
    <w:p w:rsidR="00DE27F2" w:rsidRDefault="00DE27F2" w:rsidP="00923892">
      <w:pPr>
        <w:jc w:val="both"/>
        <w:rPr>
          <w:rFonts w:ascii="Arial" w:hAnsi="Arial" w:cs="Arial"/>
          <w:sz w:val="28"/>
          <w:szCs w:val="28"/>
        </w:rPr>
      </w:pPr>
    </w:p>
    <w:p w:rsidR="00DE27F2" w:rsidRDefault="00DE27F2" w:rsidP="00923892">
      <w:pPr>
        <w:jc w:val="both"/>
        <w:rPr>
          <w:rFonts w:ascii="Arial" w:hAnsi="Arial" w:cs="Arial"/>
          <w:sz w:val="28"/>
          <w:szCs w:val="28"/>
        </w:rPr>
      </w:pPr>
    </w:p>
    <w:p w:rsidR="001C3DDB" w:rsidRPr="00923892" w:rsidRDefault="001C3DDB" w:rsidP="00923892">
      <w:pPr>
        <w:jc w:val="both"/>
        <w:rPr>
          <w:rFonts w:ascii="Arial" w:hAnsi="Arial" w:cs="Arial"/>
          <w:sz w:val="28"/>
          <w:szCs w:val="28"/>
        </w:rPr>
      </w:pPr>
    </w:p>
    <w:sectPr w:rsidR="001C3DDB" w:rsidRPr="00923892" w:rsidSect="00542AC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B83" w:rsidRDefault="00872B83" w:rsidP="00542AC5">
      <w:pPr>
        <w:spacing w:after="0" w:line="240" w:lineRule="auto"/>
      </w:pPr>
      <w:r>
        <w:separator/>
      </w:r>
    </w:p>
  </w:endnote>
  <w:endnote w:type="continuationSeparator" w:id="0">
    <w:p w:rsidR="00872B83" w:rsidRDefault="00872B83" w:rsidP="0054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B83" w:rsidRDefault="00872B83" w:rsidP="00542AC5">
      <w:pPr>
        <w:spacing w:after="0" w:line="240" w:lineRule="auto"/>
      </w:pPr>
      <w:r>
        <w:separator/>
      </w:r>
    </w:p>
  </w:footnote>
  <w:footnote w:type="continuationSeparator" w:id="0">
    <w:p w:rsidR="00872B83" w:rsidRDefault="00872B83" w:rsidP="00542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7090745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:rsidR="00542AC5" w:rsidRPr="00542AC5" w:rsidRDefault="00542AC5">
        <w:pPr>
          <w:pStyle w:val="a3"/>
          <w:jc w:val="center"/>
          <w:rPr>
            <w:rFonts w:ascii="Arial" w:hAnsi="Arial" w:cs="Arial"/>
            <w:sz w:val="20"/>
          </w:rPr>
        </w:pPr>
        <w:r w:rsidRPr="00542AC5">
          <w:rPr>
            <w:rFonts w:ascii="Arial" w:hAnsi="Arial" w:cs="Arial"/>
            <w:sz w:val="20"/>
          </w:rPr>
          <w:fldChar w:fldCharType="begin"/>
        </w:r>
        <w:r w:rsidRPr="00542AC5">
          <w:rPr>
            <w:rFonts w:ascii="Arial" w:hAnsi="Arial" w:cs="Arial"/>
            <w:sz w:val="20"/>
          </w:rPr>
          <w:instrText>PAGE   \* MERGEFORMAT</w:instrText>
        </w:r>
        <w:r w:rsidRPr="00542AC5">
          <w:rPr>
            <w:rFonts w:ascii="Arial" w:hAnsi="Arial" w:cs="Arial"/>
            <w:sz w:val="20"/>
          </w:rPr>
          <w:fldChar w:fldCharType="separate"/>
        </w:r>
        <w:r w:rsidR="00C37E06">
          <w:rPr>
            <w:rFonts w:ascii="Arial" w:hAnsi="Arial" w:cs="Arial"/>
            <w:noProof/>
            <w:sz w:val="20"/>
          </w:rPr>
          <w:t>3</w:t>
        </w:r>
        <w:r w:rsidRPr="00542AC5">
          <w:rPr>
            <w:rFonts w:ascii="Arial" w:hAnsi="Arial" w:cs="Arial"/>
            <w:sz w:val="20"/>
          </w:rPr>
          <w:fldChar w:fldCharType="end"/>
        </w:r>
      </w:p>
    </w:sdtContent>
  </w:sdt>
  <w:p w:rsidR="00542AC5" w:rsidRDefault="00542A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BD"/>
    <w:rsid w:val="0000665C"/>
    <w:rsid w:val="00017906"/>
    <w:rsid w:val="00022D61"/>
    <w:rsid w:val="0004053E"/>
    <w:rsid w:val="000A3918"/>
    <w:rsid w:val="000B3408"/>
    <w:rsid w:val="000D158B"/>
    <w:rsid w:val="000F31CC"/>
    <w:rsid w:val="00100666"/>
    <w:rsid w:val="0011335A"/>
    <w:rsid w:val="00136271"/>
    <w:rsid w:val="00171EB0"/>
    <w:rsid w:val="00190B84"/>
    <w:rsid w:val="001A183A"/>
    <w:rsid w:val="001B4126"/>
    <w:rsid w:val="001B69A8"/>
    <w:rsid w:val="001C3DDB"/>
    <w:rsid w:val="001D405B"/>
    <w:rsid w:val="001D4724"/>
    <w:rsid w:val="001E7EB1"/>
    <w:rsid w:val="001F7F97"/>
    <w:rsid w:val="0022400E"/>
    <w:rsid w:val="00225518"/>
    <w:rsid w:val="002305B2"/>
    <w:rsid w:val="00245D39"/>
    <w:rsid w:val="002752F6"/>
    <w:rsid w:val="002E3380"/>
    <w:rsid w:val="002E613A"/>
    <w:rsid w:val="002F2A83"/>
    <w:rsid w:val="002F2B2C"/>
    <w:rsid w:val="002F34AB"/>
    <w:rsid w:val="003156B8"/>
    <w:rsid w:val="00330E07"/>
    <w:rsid w:val="0037770F"/>
    <w:rsid w:val="00397349"/>
    <w:rsid w:val="003A2F43"/>
    <w:rsid w:val="003A7F81"/>
    <w:rsid w:val="00401D62"/>
    <w:rsid w:val="0040399E"/>
    <w:rsid w:val="00450BF2"/>
    <w:rsid w:val="00455B80"/>
    <w:rsid w:val="00467BB3"/>
    <w:rsid w:val="00473B54"/>
    <w:rsid w:val="004A372E"/>
    <w:rsid w:val="004D735E"/>
    <w:rsid w:val="004D798E"/>
    <w:rsid w:val="004F7C65"/>
    <w:rsid w:val="0053271E"/>
    <w:rsid w:val="005327EE"/>
    <w:rsid w:val="00542AC5"/>
    <w:rsid w:val="00543BAE"/>
    <w:rsid w:val="005476F0"/>
    <w:rsid w:val="005648C8"/>
    <w:rsid w:val="005721CF"/>
    <w:rsid w:val="00595C0E"/>
    <w:rsid w:val="005B5503"/>
    <w:rsid w:val="005D7983"/>
    <w:rsid w:val="005E06B6"/>
    <w:rsid w:val="00602148"/>
    <w:rsid w:val="006120F3"/>
    <w:rsid w:val="006517AD"/>
    <w:rsid w:val="006B7D81"/>
    <w:rsid w:val="007203E7"/>
    <w:rsid w:val="00723590"/>
    <w:rsid w:val="007277CD"/>
    <w:rsid w:val="00754BFF"/>
    <w:rsid w:val="00775504"/>
    <w:rsid w:val="007850F6"/>
    <w:rsid w:val="007D74EC"/>
    <w:rsid w:val="007E0EA9"/>
    <w:rsid w:val="007F2B00"/>
    <w:rsid w:val="00813710"/>
    <w:rsid w:val="008204DB"/>
    <w:rsid w:val="00823ACF"/>
    <w:rsid w:val="0082554D"/>
    <w:rsid w:val="00826C53"/>
    <w:rsid w:val="00830387"/>
    <w:rsid w:val="00835202"/>
    <w:rsid w:val="00872B83"/>
    <w:rsid w:val="008A18AE"/>
    <w:rsid w:val="008A4B52"/>
    <w:rsid w:val="008A5BEA"/>
    <w:rsid w:val="008B4430"/>
    <w:rsid w:val="008C3442"/>
    <w:rsid w:val="008D5A92"/>
    <w:rsid w:val="008F2F18"/>
    <w:rsid w:val="00911078"/>
    <w:rsid w:val="009162E5"/>
    <w:rsid w:val="00923892"/>
    <w:rsid w:val="009242F5"/>
    <w:rsid w:val="009278C6"/>
    <w:rsid w:val="00935051"/>
    <w:rsid w:val="00935447"/>
    <w:rsid w:val="009553DE"/>
    <w:rsid w:val="00993004"/>
    <w:rsid w:val="009B4AC0"/>
    <w:rsid w:val="009C13AD"/>
    <w:rsid w:val="009C3CBD"/>
    <w:rsid w:val="009D44B1"/>
    <w:rsid w:val="009D49A3"/>
    <w:rsid w:val="009E500D"/>
    <w:rsid w:val="009F2CF3"/>
    <w:rsid w:val="009F35F9"/>
    <w:rsid w:val="00A02699"/>
    <w:rsid w:val="00A15512"/>
    <w:rsid w:val="00A23D1B"/>
    <w:rsid w:val="00A629E9"/>
    <w:rsid w:val="00A948E1"/>
    <w:rsid w:val="00AA20D6"/>
    <w:rsid w:val="00AA7BD9"/>
    <w:rsid w:val="00AE451E"/>
    <w:rsid w:val="00AF67B3"/>
    <w:rsid w:val="00B128CB"/>
    <w:rsid w:val="00B1553A"/>
    <w:rsid w:val="00B45CFD"/>
    <w:rsid w:val="00BD5BED"/>
    <w:rsid w:val="00BD7FCF"/>
    <w:rsid w:val="00BF663C"/>
    <w:rsid w:val="00C102F9"/>
    <w:rsid w:val="00C1475F"/>
    <w:rsid w:val="00C271A2"/>
    <w:rsid w:val="00C37E06"/>
    <w:rsid w:val="00C70CEE"/>
    <w:rsid w:val="00C76FB7"/>
    <w:rsid w:val="00C81D1B"/>
    <w:rsid w:val="00C87F65"/>
    <w:rsid w:val="00CB7D79"/>
    <w:rsid w:val="00CC134D"/>
    <w:rsid w:val="00CF4363"/>
    <w:rsid w:val="00D012DE"/>
    <w:rsid w:val="00D13E85"/>
    <w:rsid w:val="00D55B59"/>
    <w:rsid w:val="00D70F56"/>
    <w:rsid w:val="00DB334B"/>
    <w:rsid w:val="00DC1480"/>
    <w:rsid w:val="00DC60D0"/>
    <w:rsid w:val="00DC6CE8"/>
    <w:rsid w:val="00DE27F2"/>
    <w:rsid w:val="00DE6D95"/>
    <w:rsid w:val="00DE760B"/>
    <w:rsid w:val="00DF4EDC"/>
    <w:rsid w:val="00E131BA"/>
    <w:rsid w:val="00E40D42"/>
    <w:rsid w:val="00E6102E"/>
    <w:rsid w:val="00E62737"/>
    <w:rsid w:val="00E62DEE"/>
    <w:rsid w:val="00E747E9"/>
    <w:rsid w:val="00E74C3E"/>
    <w:rsid w:val="00EA5975"/>
    <w:rsid w:val="00EB7081"/>
    <w:rsid w:val="00EC4CC2"/>
    <w:rsid w:val="00EE31BC"/>
    <w:rsid w:val="00F00A54"/>
    <w:rsid w:val="00F00E91"/>
    <w:rsid w:val="00F204AC"/>
    <w:rsid w:val="00F4687F"/>
    <w:rsid w:val="00F52146"/>
    <w:rsid w:val="00F56BBC"/>
    <w:rsid w:val="00F76506"/>
    <w:rsid w:val="00F77E34"/>
    <w:rsid w:val="00F852FE"/>
    <w:rsid w:val="00F9182D"/>
    <w:rsid w:val="00FA1F45"/>
    <w:rsid w:val="00FC32ED"/>
    <w:rsid w:val="00FD1D5F"/>
    <w:rsid w:val="00FD22EA"/>
    <w:rsid w:val="00FE2249"/>
    <w:rsid w:val="00FE22FD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B8CC"/>
  <w15:chartTrackingRefBased/>
  <w15:docId w15:val="{A1D85549-BBAD-477C-BD9A-2032A56F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2AC5"/>
  </w:style>
  <w:style w:type="paragraph" w:styleId="a5">
    <w:name w:val="footer"/>
    <w:basedOn w:val="a"/>
    <w:link w:val="a6"/>
    <w:uiPriority w:val="99"/>
    <w:unhideWhenUsed/>
    <w:rsid w:val="0054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2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AD616-7D06-47E7-B5EB-694F64EB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5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379</cp:revision>
  <dcterms:created xsi:type="dcterms:W3CDTF">2024-10-08T04:53:00Z</dcterms:created>
  <dcterms:modified xsi:type="dcterms:W3CDTF">2024-10-09T04:02:00Z</dcterms:modified>
</cp:coreProperties>
</file>